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right w:w="115" w:type="dxa"/>
        </w:tblCellMar>
        <w:tblLook w:val="0000" w:firstRow="0" w:lastRow="0" w:firstColumn="0" w:lastColumn="0" w:noHBand="0" w:noVBand="0"/>
      </w:tblPr>
      <w:tblGrid>
        <w:gridCol w:w="5148"/>
        <w:gridCol w:w="4725"/>
      </w:tblGrid>
      <w:tr w:rsidR="00FB3BD7" w:rsidRPr="00095651" w14:paraId="136232EB" w14:textId="77777777">
        <w:tc>
          <w:tcPr>
            <w:tcW w:w="5148" w:type="dxa"/>
          </w:tcPr>
          <w:p w14:paraId="0F16221F" w14:textId="5B223947" w:rsidR="00FB3BD7" w:rsidRPr="00095651" w:rsidRDefault="00E8134A" w:rsidP="00C44400">
            <w:pPr>
              <w:tabs>
                <w:tab w:val="left" w:pos="1875"/>
              </w:tabs>
              <w:jc w:val="left"/>
              <w:rPr>
                <w:rFonts w:cs="Arial"/>
                <w:b/>
                <w:bCs/>
              </w:rPr>
            </w:pPr>
            <w:r>
              <w:rPr>
                <w:rFonts w:cs="Arial"/>
                <w:b/>
                <w:bCs/>
              </w:rPr>
              <w:t>Title</w:t>
            </w:r>
            <w:r w:rsidR="00D26FD4">
              <w:rPr>
                <w:rFonts w:cs="Arial"/>
                <w:b/>
                <w:bCs/>
              </w:rPr>
              <w:t xml:space="preserve">:  </w:t>
            </w:r>
            <w:r w:rsidR="00C44400">
              <w:rPr>
                <w:rFonts w:cs="Arial"/>
                <w:b/>
                <w:bCs/>
              </w:rPr>
              <w:t xml:space="preserve">             </w:t>
            </w:r>
            <w:r w:rsidR="00AE30FA">
              <w:rPr>
                <w:rFonts w:cs="Arial"/>
                <w:b/>
                <w:bCs/>
              </w:rPr>
              <w:t xml:space="preserve">Digital &amp; Marketing Automation </w:t>
            </w:r>
            <w:r w:rsidR="00C44400">
              <w:rPr>
                <w:rFonts w:cs="Arial"/>
                <w:b/>
                <w:bCs/>
              </w:rPr>
              <w:t>Manager</w:t>
            </w:r>
          </w:p>
        </w:tc>
        <w:tc>
          <w:tcPr>
            <w:tcW w:w="4725" w:type="dxa"/>
          </w:tcPr>
          <w:p w14:paraId="5F27C29F" w14:textId="7FDD7FD2" w:rsidR="00FB3BD7" w:rsidRPr="00095651" w:rsidRDefault="00805D6A" w:rsidP="006A76E7">
            <w:pPr>
              <w:tabs>
                <w:tab w:val="left" w:pos="1692"/>
              </w:tabs>
              <w:rPr>
                <w:rFonts w:cs="Arial"/>
                <w:b/>
                <w:bCs/>
              </w:rPr>
            </w:pPr>
            <w:r>
              <w:rPr>
                <w:rFonts w:cs="Arial"/>
                <w:b/>
                <w:bCs/>
              </w:rPr>
              <w:t>Band: 3</w:t>
            </w:r>
            <w:r w:rsidR="00760E57" w:rsidRPr="00D26FD4">
              <w:rPr>
                <w:rFonts w:cs="Arial"/>
                <w:bCs/>
              </w:rPr>
              <w:tab/>
            </w:r>
          </w:p>
        </w:tc>
      </w:tr>
      <w:tr w:rsidR="00FB3BD7" w:rsidRPr="00095651" w14:paraId="0A84A225" w14:textId="77777777">
        <w:tc>
          <w:tcPr>
            <w:tcW w:w="5148" w:type="dxa"/>
          </w:tcPr>
          <w:p w14:paraId="39481D17" w14:textId="02D16F70" w:rsidR="00D22E3E" w:rsidRDefault="00095651" w:rsidP="00F50FCC">
            <w:pPr>
              <w:tabs>
                <w:tab w:val="left" w:pos="1875"/>
              </w:tabs>
              <w:rPr>
                <w:rFonts w:cs="Arial"/>
                <w:b/>
                <w:bCs/>
              </w:rPr>
            </w:pPr>
            <w:r>
              <w:rPr>
                <w:rFonts w:cs="Arial"/>
                <w:b/>
                <w:bCs/>
              </w:rPr>
              <w:t>Department</w:t>
            </w:r>
            <w:r w:rsidR="00FB3BD7" w:rsidRPr="00095651">
              <w:rPr>
                <w:rFonts w:cs="Arial"/>
                <w:b/>
                <w:bCs/>
              </w:rPr>
              <w:t>:</w:t>
            </w:r>
            <w:r w:rsidR="00D26FD4">
              <w:rPr>
                <w:rFonts w:cs="Arial"/>
                <w:b/>
                <w:bCs/>
              </w:rPr>
              <w:t xml:space="preserve"> </w:t>
            </w:r>
            <w:r w:rsidR="00D22E3E">
              <w:rPr>
                <w:rFonts w:cs="Arial"/>
                <w:b/>
                <w:bCs/>
              </w:rPr>
              <w:t xml:space="preserve">           </w:t>
            </w:r>
            <w:r w:rsidR="00A64E66">
              <w:rPr>
                <w:rFonts w:cs="Arial"/>
                <w:b/>
                <w:bCs/>
              </w:rPr>
              <w:t>Customer First</w:t>
            </w:r>
            <w:r w:rsidR="00760E57" w:rsidRPr="00095651">
              <w:rPr>
                <w:rFonts w:cs="Arial"/>
                <w:b/>
                <w:bCs/>
              </w:rPr>
              <w:tab/>
            </w:r>
          </w:p>
          <w:p w14:paraId="1E90CC48" w14:textId="77777777" w:rsidR="00FB3BD7" w:rsidRPr="00095651" w:rsidRDefault="00B2421B" w:rsidP="00F50FCC">
            <w:pPr>
              <w:tabs>
                <w:tab w:val="left" w:pos="1875"/>
              </w:tabs>
              <w:rPr>
                <w:rFonts w:cs="Arial"/>
                <w:b/>
                <w:bCs/>
              </w:rPr>
            </w:pPr>
            <w:r>
              <w:rPr>
                <w:rFonts w:cs="Arial"/>
                <w:b/>
                <w:bCs/>
              </w:rPr>
              <w:t>Location:</w:t>
            </w:r>
            <w:r w:rsidR="00B9746F" w:rsidRPr="00095651">
              <w:rPr>
                <w:rFonts w:cs="Arial"/>
                <w:b/>
                <w:bCs/>
              </w:rPr>
              <w:t xml:space="preserve"> </w:t>
            </w:r>
            <w:r>
              <w:rPr>
                <w:rFonts w:cs="Arial"/>
                <w:b/>
                <w:bCs/>
              </w:rPr>
              <w:t xml:space="preserve">                </w:t>
            </w:r>
            <w:r w:rsidR="00DF109C">
              <w:rPr>
                <w:rFonts w:cs="Arial"/>
                <w:b/>
                <w:bCs/>
              </w:rPr>
              <w:t>Birmingham</w:t>
            </w:r>
          </w:p>
        </w:tc>
        <w:tc>
          <w:tcPr>
            <w:tcW w:w="4725" w:type="dxa"/>
          </w:tcPr>
          <w:p w14:paraId="33F9A03A" w14:textId="404E5DFC" w:rsidR="00FB3BD7" w:rsidRPr="00095651" w:rsidRDefault="00E24B89" w:rsidP="006C574C">
            <w:pPr>
              <w:tabs>
                <w:tab w:val="left" w:pos="1692"/>
              </w:tabs>
              <w:jc w:val="left"/>
              <w:rPr>
                <w:rFonts w:cs="Arial"/>
                <w:b/>
                <w:bCs/>
              </w:rPr>
            </w:pPr>
            <w:r>
              <w:rPr>
                <w:rFonts w:cs="Arial"/>
                <w:b/>
                <w:bCs/>
              </w:rPr>
              <w:t>L</w:t>
            </w:r>
            <w:r w:rsidR="00B2421B">
              <w:rPr>
                <w:rFonts w:cs="Arial"/>
                <w:b/>
                <w:bCs/>
              </w:rPr>
              <w:t>ast updated</w:t>
            </w:r>
            <w:r w:rsidR="00095651">
              <w:rPr>
                <w:rFonts w:cs="Arial"/>
                <w:b/>
                <w:bCs/>
              </w:rPr>
              <w:t xml:space="preserve">: </w:t>
            </w:r>
            <w:r w:rsidR="00760E57" w:rsidRPr="00095651">
              <w:rPr>
                <w:rFonts w:cs="Arial"/>
                <w:b/>
                <w:bCs/>
              </w:rPr>
              <w:tab/>
            </w:r>
            <w:r w:rsidR="00770F71">
              <w:rPr>
                <w:rFonts w:cs="Arial"/>
                <w:b/>
                <w:bCs/>
              </w:rPr>
              <w:t>June</w:t>
            </w:r>
            <w:r w:rsidR="0043216F">
              <w:rPr>
                <w:rFonts w:cs="Arial"/>
                <w:b/>
                <w:bCs/>
              </w:rPr>
              <w:t xml:space="preserve"> </w:t>
            </w:r>
            <w:r w:rsidR="00A64E66">
              <w:rPr>
                <w:rFonts w:cs="Arial"/>
                <w:b/>
                <w:bCs/>
              </w:rPr>
              <w:t>202</w:t>
            </w:r>
            <w:r w:rsidR="00770F71">
              <w:rPr>
                <w:rFonts w:cs="Arial"/>
                <w:b/>
                <w:bCs/>
              </w:rPr>
              <w:t>1</w:t>
            </w:r>
          </w:p>
        </w:tc>
      </w:tr>
    </w:tbl>
    <w:p w14:paraId="2140657E" w14:textId="77777777" w:rsidR="0028747B" w:rsidRPr="00D314EE" w:rsidRDefault="0028747B" w:rsidP="00FB3BD7">
      <w:pPr>
        <w:rPr>
          <w:rFonts w:cs="Arial"/>
          <w:b/>
          <w:bCs/>
          <w:szCs w:val="20"/>
        </w:rPr>
      </w:pPr>
    </w:p>
    <w:p w14:paraId="34D55D9C" w14:textId="77777777" w:rsidR="00FB3BD7" w:rsidRPr="0049427E" w:rsidRDefault="00E24B89" w:rsidP="00FB3BD7">
      <w:pPr>
        <w:rPr>
          <w:rFonts w:cs="Arial"/>
          <w:b/>
          <w:bCs/>
          <w:szCs w:val="20"/>
        </w:rPr>
      </w:pPr>
      <w:r w:rsidRPr="00D314EE">
        <w:rPr>
          <w:rFonts w:cs="Arial"/>
          <w:b/>
          <w:bCs/>
          <w:szCs w:val="20"/>
        </w:rPr>
        <w:t>1</w:t>
      </w:r>
      <w:r w:rsidRPr="0049427E">
        <w:rPr>
          <w:rFonts w:cs="Arial"/>
          <w:b/>
          <w:bCs/>
          <w:szCs w:val="20"/>
        </w:rPr>
        <w:t xml:space="preserve">. </w:t>
      </w:r>
      <w:r w:rsidR="00FB3BD7" w:rsidRPr="0049427E">
        <w:rPr>
          <w:rFonts w:cs="Arial"/>
          <w:b/>
          <w:bCs/>
          <w:szCs w:val="20"/>
        </w:rPr>
        <w:t xml:space="preserve">Purpose of the role:  </w:t>
      </w:r>
    </w:p>
    <w:p w14:paraId="113BC705" w14:textId="06400704" w:rsidR="0028747B" w:rsidRPr="0049427E" w:rsidRDefault="0028747B" w:rsidP="0028747B">
      <w:pPr>
        <w:rPr>
          <w:rFonts w:cs="Arial"/>
          <w:szCs w:val="20"/>
        </w:rPr>
      </w:pPr>
      <w:r w:rsidRPr="0049427E">
        <w:rPr>
          <w:rFonts w:cs="Arial"/>
          <w:szCs w:val="20"/>
        </w:rPr>
        <w:t xml:space="preserve">Responsible for creating and developing new targeted campaigns and integrated journeys, with the primary focus on generating opportunities/leads for Unity Trust Bank. Supporting the rest of the marketing team with campaigns and journeys for generated content, commercial </w:t>
      </w:r>
      <w:proofErr w:type="gramStart"/>
      <w:r w:rsidRPr="0049427E">
        <w:rPr>
          <w:rFonts w:cs="Arial"/>
          <w:szCs w:val="20"/>
        </w:rPr>
        <w:t>propositions</w:t>
      </w:r>
      <w:proofErr w:type="gramEnd"/>
      <w:r w:rsidRPr="0049427E">
        <w:rPr>
          <w:rFonts w:cs="Arial"/>
          <w:szCs w:val="20"/>
        </w:rPr>
        <w:t xml:space="preserve"> and other types of marketing activity.</w:t>
      </w:r>
    </w:p>
    <w:p w14:paraId="24A741C6" w14:textId="2417CEC6" w:rsidR="0044291D" w:rsidRPr="0049427E" w:rsidRDefault="0044291D" w:rsidP="0002723A">
      <w:pPr>
        <w:numPr>
          <w:ilvl w:val="0"/>
          <w:numId w:val="4"/>
        </w:numPr>
        <w:spacing w:after="0"/>
        <w:rPr>
          <w:rFonts w:cs="Arial"/>
          <w:szCs w:val="20"/>
        </w:rPr>
      </w:pPr>
      <w:r w:rsidRPr="0049427E">
        <w:rPr>
          <w:rFonts w:cs="Arial"/>
          <w:szCs w:val="20"/>
        </w:rPr>
        <w:t xml:space="preserve">Marketing Automation Expert: using CRM insight to recommend and build automated customer engagement programmes, based on customer segmentation, behaviour and current product holding cross-sell programs focused on delivering sales, </w:t>
      </w:r>
      <w:proofErr w:type="gramStart"/>
      <w:r w:rsidRPr="0049427E">
        <w:rPr>
          <w:rFonts w:cs="Arial"/>
          <w:szCs w:val="20"/>
        </w:rPr>
        <w:t>awareness</w:t>
      </w:r>
      <w:proofErr w:type="gramEnd"/>
      <w:r w:rsidRPr="0049427E">
        <w:rPr>
          <w:rFonts w:cs="Arial"/>
          <w:szCs w:val="20"/>
        </w:rPr>
        <w:t xml:space="preserve"> and engagement.</w:t>
      </w:r>
    </w:p>
    <w:p w14:paraId="3F931CB3" w14:textId="4C05434A" w:rsidR="0044291D" w:rsidRPr="0049427E" w:rsidRDefault="0044291D" w:rsidP="0002723A">
      <w:pPr>
        <w:numPr>
          <w:ilvl w:val="0"/>
          <w:numId w:val="4"/>
        </w:numPr>
        <w:spacing w:after="0"/>
        <w:jc w:val="left"/>
        <w:rPr>
          <w:rFonts w:cs="Arial"/>
          <w:szCs w:val="20"/>
        </w:rPr>
      </w:pPr>
      <w:r w:rsidRPr="0049427E">
        <w:rPr>
          <w:rFonts w:cs="Arial"/>
          <w:szCs w:val="20"/>
          <w:shd w:val="clear" w:color="auto" w:fill="FFFFFF"/>
        </w:rPr>
        <w:t xml:space="preserve">Management and monitoring of multiple </w:t>
      </w:r>
      <w:r w:rsidR="005E732B" w:rsidRPr="0049427E">
        <w:rPr>
          <w:rFonts w:cs="Arial"/>
          <w:szCs w:val="20"/>
          <w:shd w:val="clear" w:color="auto" w:fill="FFFFFF"/>
        </w:rPr>
        <w:t xml:space="preserve">lead nurture programs/scoring &amp; customer segmentation, </w:t>
      </w:r>
      <w:r w:rsidRPr="0049427E">
        <w:rPr>
          <w:rFonts w:cs="Arial"/>
          <w:szCs w:val="20"/>
          <w:shd w:val="clear" w:color="auto" w:fill="FFFFFF"/>
        </w:rPr>
        <w:t>conducting regular reviews, and analysis to help ensure leads are progressed through the sales funnel.</w:t>
      </w:r>
    </w:p>
    <w:p w14:paraId="61ED81B2" w14:textId="0ED305C7" w:rsidR="0028747B" w:rsidRPr="0049427E" w:rsidRDefault="00D314EE" w:rsidP="0002723A">
      <w:pPr>
        <w:numPr>
          <w:ilvl w:val="0"/>
          <w:numId w:val="4"/>
        </w:numPr>
        <w:spacing w:after="0"/>
        <w:rPr>
          <w:rFonts w:cs="Arial"/>
          <w:szCs w:val="20"/>
        </w:rPr>
      </w:pPr>
      <w:r w:rsidRPr="0049427E">
        <w:rPr>
          <w:rFonts w:cs="Arial"/>
          <w:szCs w:val="20"/>
        </w:rPr>
        <w:t xml:space="preserve">Identify, </w:t>
      </w:r>
      <w:proofErr w:type="gramStart"/>
      <w:r w:rsidRPr="0049427E">
        <w:rPr>
          <w:rFonts w:cs="Arial"/>
          <w:szCs w:val="20"/>
        </w:rPr>
        <w:t>d</w:t>
      </w:r>
      <w:r w:rsidR="0028747B" w:rsidRPr="0049427E">
        <w:rPr>
          <w:rFonts w:cs="Arial"/>
          <w:szCs w:val="20"/>
        </w:rPr>
        <w:t>evelop</w:t>
      </w:r>
      <w:proofErr w:type="gramEnd"/>
      <w:r w:rsidR="0028747B" w:rsidRPr="0049427E">
        <w:rPr>
          <w:rFonts w:cs="Arial"/>
          <w:szCs w:val="20"/>
        </w:rPr>
        <w:t xml:space="preserve"> and execute (where possible) automated customer journeys, measuring drop off points, and proposing new initiatives to ensure effective engagement of customers and prospects alike</w:t>
      </w:r>
    </w:p>
    <w:p w14:paraId="0CEB7545" w14:textId="64F01375" w:rsidR="005E732B" w:rsidRPr="0049427E" w:rsidRDefault="005E732B" w:rsidP="0002723A">
      <w:pPr>
        <w:numPr>
          <w:ilvl w:val="0"/>
          <w:numId w:val="4"/>
        </w:numPr>
        <w:shd w:val="clear" w:color="auto" w:fill="FFFFFF"/>
        <w:spacing w:before="100" w:beforeAutospacing="1" w:after="100" w:afterAutospacing="1"/>
        <w:ind w:right="240"/>
        <w:jc w:val="left"/>
        <w:rPr>
          <w:rFonts w:cs="Arial"/>
          <w:szCs w:val="20"/>
        </w:rPr>
      </w:pPr>
      <w:r w:rsidRPr="0049427E">
        <w:rPr>
          <w:rFonts w:cs="Arial"/>
          <w:szCs w:val="20"/>
        </w:rPr>
        <w:t>Responsible for developing campaign rules and logic, model requirements and data feeds – all into the Salesforce Marketing Cloud platform, working to data protection and GDPR principles.</w:t>
      </w:r>
    </w:p>
    <w:p w14:paraId="43A1EB97" w14:textId="04AA59EB" w:rsidR="005E732B" w:rsidRPr="0049427E" w:rsidRDefault="005E732B" w:rsidP="0002723A">
      <w:pPr>
        <w:numPr>
          <w:ilvl w:val="0"/>
          <w:numId w:val="4"/>
        </w:numPr>
        <w:shd w:val="clear" w:color="auto" w:fill="FFFFFF"/>
        <w:spacing w:before="100" w:beforeAutospacing="1" w:after="100" w:afterAutospacing="1"/>
        <w:ind w:right="240"/>
        <w:jc w:val="left"/>
        <w:rPr>
          <w:rFonts w:cs="Arial"/>
          <w:szCs w:val="20"/>
        </w:rPr>
      </w:pPr>
      <w:r w:rsidRPr="0049427E">
        <w:rPr>
          <w:rFonts w:cs="Arial"/>
          <w:szCs w:val="20"/>
        </w:rPr>
        <w:t>Ensure all Salesforce Marketing Cloud change processes are completed correctly and tested with strict QA/UAT processes.</w:t>
      </w:r>
    </w:p>
    <w:p w14:paraId="24FBB236" w14:textId="77777777" w:rsidR="005E732B" w:rsidRPr="0049427E" w:rsidRDefault="005E732B" w:rsidP="0002723A">
      <w:pPr>
        <w:pStyle w:val="ListParagraph"/>
        <w:numPr>
          <w:ilvl w:val="0"/>
          <w:numId w:val="4"/>
        </w:numPr>
        <w:rPr>
          <w:rFonts w:cs="Arial"/>
          <w:szCs w:val="20"/>
        </w:rPr>
      </w:pPr>
      <w:r w:rsidRPr="0049427E">
        <w:rPr>
          <w:rFonts w:cs="Arial"/>
          <w:szCs w:val="20"/>
          <w:shd w:val="clear" w:color="auto" w:fill="FFFFFF"/>
        </w:rPr>
        <w:t>Routinely audit the salesforce database to ensure data is high quality, and to ensure we remain compliant</w:t>
      </w:r>
    </w:p>
    <w:p w14:paraId="0C648989" w14:textId="09CCA303" w:rsidR="005E732B" w:rsidRPr="0049427E" w:rsidRDefault="005E732B" w:rsidP="0002723A">
      <w:pPr>
        <w:pStyle w:val="ListParagraph"/>
        <w:numPr>
          <w:ilvl w:val="0"/>
          <w:numId w:val="4"/>
        </w:numPr>
        <w:rPr>
          <w:rFonts w:cs="Arial"/>
          <w:szCs w:val="20"/>
        </w:rPr>
      </w:pPr>
      <w:r w:rsidRPr="0049427E">
        <w:rPr>
          <w:rFonts w:cs="Arial"/>
          <w:szCs w:val="20"/>
        </w:rPr>
        <w:t xml:space="preserve">Proactively recommend changes to Sales Force to capitalise on salesforce capabilities and to deliver successful campaign execution, ensuring collaboration with key stakeholders.  </w:t>
      </w:r>
    </w:p>
    <w:p w14:paraId="52D7895C" w14:textId="6058DD54" w:rsidR="0028747B" w:rsidRPr="0049427E" w:rsidRDefault="0028747B" w:rsidP="0002723A">
      <w:pPr>
        <w:pStyle w:val="BodyText2"/>
        <w:numPr>
          <w:ilvl w:val="0"/>
          <w:numId w:val="4"/>
        </w:numPr>
        <w:spacing w:after="0" w:line="240" w:lineRule="auto"/>
        <w:jc w:val="both"/>
        <w:rPr>
          <w:rFonts w:ascii="Arial" w:hAnsi="Arial" w:cs="Arial"/>
          <w:sz w:val="20"/>
          <w:szCs w:val="20"/>
        </w:rPr>
      </w:pPr>
      <w:r w:rsidRPr="0049427E">
        <w:rPr>
          <w:rFonts w:ascii="Arial" w:hAnsi="Arial" w:cs="Arial"/>
          <w:sz w:val="20"/>
          <w:szCs w:val="20"/>
        </w:rPr>
        <w:t>Own lead generation targets</w:t>
      </w:r>
      <w:r w:rsidR="0044291D" w:rsidRPr="0049427E">
        <w:rPr>
          <w:rFonts w:ascii="Arial" w:hAnsi="Arial" w:cs="Arial"/>
          <w:sz w:val="20"/>
          <w:szCs w:val="20"/>
        </w:rPr>
        <w:t>.</w:t>
      </w:r>
    </w:p>
    <w:p w14:paraId="31BD7141" w14:textId="4C2FD620" w:rsidR="0028747B" w:rsidRPr="0049427E" w:rsidRDefault="0028747B" w:rsidP="0002723A">
      <w:pPr>
        <w:pStyle w:val="BodyText2"/>
        <w:numPr>
          <w:ilvl w:val="0"/>
          <w:numId w:val="4"/>
        </w:numPr>
        <w:spacing w:after="0" w:line="240" w:lineRule="auto"/>
        <w:jc w:val="both"/>
        <w:rPr>
          <w:rFonts w:ascii="Arial" w:hAnsi="Arial" w:cs="Arial"/>
          <w:sz w:val="20"/>
          <w:szCs w:val="20"/>
        </w:rPr>
      </w:pPr>
      <w:r w:rsidRPr="0049427E">
        <w:rPr>
          <w:rFonts w:ascii="Arial" w:hAnsi="Arial" w:cs="Arial"/>
          <w:sz w:val="20"/>
          <w:szCs w:val="20"/>
        </w:rPr>
        <w:t xml:space="preserve">Use Pay Per Click budget to support lead generation </w:t>
      </w:r>
      <w:proofErr w:type="gramStart"/>
      <w:r w:rsidRPr="0049427E">
        <w:rPr>
          <w:rFonts w:ascii="Arial" w:hAnsi="Arial" w:cs="Arial"/>
          <w:sz w:val="20"/>
          <w:szCs w:val="20"/>
        </w:rPr>
        <w:t>activity, and</w:t>
      </w:r>
      <w:proofErr w:type="gramEnd"/>
      <w:r w:rsidRPr="0049427E">
        <w:rPr>
          <w:rFonts w:ascii="Arial" w:hAnsi="Arial" w:cs="Arial"/>
          <w:sz w:val="20"/>
          <w:szCs w:val="20"/>
        </w:rPr>
        <w:t xml:space="preserve"> explore other digital campaign opportunities</w:t>
      </w:r>
      <w:r w:rsidR="0044291D" w:rsidRPr="0049427E">
        <w:rPr>
          <w:rFonts w:ascii="Arial" w:hAnsi="Arial" w:cs="Arial"/>
          <w:sz w:val="20"/>
          <w:szCs w:val="20"/>
        </w:rPr>
        <w:t>.</w:t>
      </w:r>
    </w:p>
    <w:p w14:paraId="0BB8D842" w14:textId="62367811" w:rsidR="00360E30" w:rsidRPr="0049427E" w:rsidRDefault="00360E30" w:rsidP="0002723A">
      <w:pPr>
        <w:pStyle w:val="BodyText2"/>
        <w:numPr>
          <w:ilvl w:val="0"/>
          <w:numId w:val="4"/>
        </w:numPr>
        <w:spacing w:after="0" w:line="240" w:lineRule="auto"/>
        <w:jc w:val="both"/>
        <w:rPr>
          <w:rFonts w:ascii="Arial" w:hAnsi="Arial" w:cs="Arial"/>
          <w:sz w:val="20"/>
          <w:szCs w:val="20"/>
        </w:rPr>
      </w:pPr>
      <w:r w:rsidRPr="0049427E">
        <w:rPr>
          <w:rFonts w:ascii="Arial" w:hAnsi="Arial" w:cs="Arial"/>
          <w:sz w:val="20"/>
          <w:szCs w:val="20"/>
        </w:rPr>
        <w:t>Own optimisation of the Unity Trust Bank website; ensuring optimal customer journey and customer experience</w:t>
      </w:r>
      <w:r w:rsidR="0044291D" w:rsidRPr="0049427E">
        <w:rPr>
          <w:rFonts w:ascii="Arial" w:hAnsi="Arial" w:cs="Arial"/>
          <w:sz w:val="20"/>
          <w:szCs w:val="20"/>
        </w:rPr>
        <w:t>.</w:t>
      </w:r>
      <w:r w:rsidRPr="0049427E">
        <w:rPr>
          <w:rFonts w:ascii="Arial" w:hAnsi="Arial" w:cs="Arial"/>
          <w:sz w:val="20"/>
          <w:szCs w:val="20"/>
        </w:rPr>
        <w:t xml:space="preserve"> </w:t>
      </w:r>
    </w:p>
    <w:p w14:paraId="5C886813" w14:textId="26EE1AE9" w:rsidR="0044291D" w:rsidRPr="0049427E" w:rsidRDefault="0044291D" w:rsidP="0002723A">
      <w:pPr>
        <w:pStyle w:val="ListParagraph"/>
        <w:numPr>
          <w:ilvl w:val="0"/>
          <w:numId w:val="4"/>
        </w:numPr>
        <w:rPr>
          <w:rFonts w:cs="Arial"/>
          <w:szCs w:val="20"/>
        </w:rPr>
      </w:pPr>
      <w:r w:rsidRPr="0049427E">
        <w:rPr>
          <w:rFonts w:cs="Arial"/>
          <w:szCs w:val="20"/>
        </w:rPr>
        <w:t xml:space="preserve">Business owner of Unity Trust Bank cookie policy; implementing the policy and maintaining/ assessing consent rules. </w:t>
      </w:r>
    </w:p>
    <w:p w14:paraId="743EF811" w14:textId="7468AD64" w:rsidR="00B25F6A" w:rsidRPr="0049427E" w:rsidRDefault="00B25F6A" w:rsidP="0002723A">
      <w:pPr>
        <w:pStyle w:val="ListParagraph"/>
        <w:numPr>
          <w:ilvl w:val="0"/>
          <w:numId w:val="4"/>
        </w:numPr>
        <w:rPr>
          <w:rFonts w:cs="Arial"/>
          <w:szCs w:val="20"/>
        </w:rPr>
      </w:pPr>
      <w:r w:rsidRPr="0049427E">
        <w:rPr>
          <w:rFonts w:cs="Arial"/>
          <w:szCs w:val="20"/>
        </w:rPr>
        <w:t xml:space="preserve">Lead marketing permissions activity, deliver change where needed to remain compliant as well as building Unity’s opportunity to communicate </w:t>
      </w:r>
      <w:r w:rsidR="005E732B" w:rsidRPr="0049427E">
        <w:rPr>
          <w:rFonts w:cs="Arial"/>
          <w:szCs w:val="20"/>
        </w:rPr>
        <w:t>to</w:t>
      </w:r>
      <w:r w:rsidRPr="0049427E">
        <w:rPr>
          <w:rFonts w:cs="Arial"/>
          <w:szCs w:val="20"/>
        </w:rPr>
        <w:t xml:space="preserve"> more </w:t>
      </w:r>
      <w:r w:rsidR="005E732B" w:rsidRPr="0049427E">
        <w:rPr>
          <w:rFonts w:cs="Arial"/>
          <w:szCs w:val="20"/>
        </w:rPr>
        <w:t>businesses.</w:t>
      </w:r>
    </w:p>
    <w:p w14:paraId="778EFE6F" w14:textId="7FBCC3A6" w:rsidR="005E732B" w:rsidRPr="0049427E" w:rsidRDefault="0028747B" w:rsidP="0002723A">
      <w:pPr>
        <w:pStyle w:val="BodyText2"/>
        <w:numPr>
          <w:ilvl w:val="0"/>
          <w:numId w:val="4"/>
        </w:numPr>
        <w:spacing w:after="0" w:line="240" w:lineRule="auto"/>
        <w:jc w:val="both"/>
        <w:rPr>
          <w:rFonts w:ascii="Arial" w:hAnsi="Arial" w:cs="Arial"/>
          <w:sz w:val="20"/>
          <w:szCs w:val="20"/>
        </w:rPr>
      </w:pPr>
      <w:r w:rsidRPr="0049427E">
        <w:rPr>
          <w:rFonts w:ascii="Arial" w:hAnsi="Arial" w:cs="Arial"/>
          <w:sz w:val="20"/>
          <w:szCs w:val="20"/>
        </w:rPr>
        <w:t xml:space="preserve">Supporting the </w:t>
      </w:r>
      <w:r w:rsidR="00B25F6A" w:rsidRPr="0049427E">
        <w:rPr>
          <w:rFonts w:ascii="Arial" w:hAnsi="Arial" w:cs="Arial"/>
          <w:sz w:val="20"/>
          <w:szCs w:val="20"/>
        </w:rPr>
        <w:t>Head of Proposition and Brand with the</w:t>
      </w:r>
      <w:r w:rsidRPr="0049427E">
        <w:rPr>
          <w:rFonts w:ascii="Arial" w:hAnsi="Arial" w:cs="Arial"/>
          <w:sz w:val="20"/>
          <w:szCs w:val="20"/>
        </w:rPr>
        <w:t xml:space="preserve"> development of all other ad hoc campaigns</w:t>
      </w:r>
      <w:r w:rsidR="005E732B" w:rsidRPr="0049427E">
        <w:rPr>
          <w:rFonts w:ascii="Arial" w:hAnsi="Arial" w:cs="Arial"/>
          <w:sz w:val="20"/>
          <w:szCs w:val="20"/>
        </w:rPr>
        <w:t xml:space="preserve"> activity to support business plans (</w:t>
      </w:r>
      <w:r w:rsidRPr="0049427E">
        <w:rPr>
          <w:rFonts w:ascii="Arial" w:hAnsi="Arial" w:cs="Arial"/>
          <w:sz w:val="20"/>
          <w:szCs w:val="20"/>
        </w:rPr>
        <w:t>product</w:t>
      </w:r>
      <w:r w:rsidR="005E732B" w:rsidRPr="0049427E">
        <w:rPr>
          <w:rFonts w:ascii="Arial" w:hAnsi="Arial" w:cs="Arial"/>
          <w:sz w:val="20"/>
          <w:szCs w:val="20"/>
        </w:rPr>
        <w:t>, brand, regulatory),</w:t>
      </w:r>
      <w:r w:rsidRPr="0049427E">
        <w:rPr>
          <w:rFonts w:ascii="Arial" w:hAnsi="Arial" w:cs="Arial"/>
          <w:sz w:val="20"/>
          <w:szCs w:val="20"/>
        </w:rPr>
        <w:t xml:space="preserve"> ensuring cross-business engagement and senior stakeholder buy-in</w:t>
      </w:r>
      <w:r w:rsidR="005E732B" w:rsidRPr="0049427E">
        <w:rPr>
          <w:rFonts w:ascii="Arial" w:hAnsi="Arial" w:cs="Arial"/>
          <w:sz w:val="20"/>
          <w:szCs w:val="20"/>
        </w:rPr>
        <w:t xml:space="preserve">. </w:t>
      </w:r>
    </w:p>
    <w:p w14:paraId="7954FEE2" w14:textId="23077F9D" w:rsidR="00B25F6A" w:rsidRPr="0049427E" w:rsidRDefault="00B25F6A" w:rsidP="0002723A">
      <w:pPr>
        <w:pStyle w:val="ListParagraph"/>
        <w:numPr>
          <w:ilvl w:val="0"/>
          <w:numId w:val="4"/>
        </w:numPr>
        <w:rPr>
          <w:rFonts w:cs="Arial"/>
          <w:szCs w:val="20"/>
        </w:rPr>
      </w:pPr>
      <w:r w:rsidRPr="0049427E">
        <w:rPr>
          <w:rFonts w:cs="Arial"/>
          <w:szCs w:val="20"/>
        </w:rPr>
        <w:t>Liaise with relevant Unity Connect members to ensure high quality customer experience and campaign execution. Present campaign activity to Unity Connect team before launch, propose and deliver outbound campaigns.</w:t>
      </w:r>
    </w:p>
    <w:p w14:paraId="71B7617B" w14:textId="607E3F27" w:rsidR="000D300F" w:rsidRPr="0049427E" w:rsidRDefault="000D300F" w:rsidP="0002723A">
      <w:pPr>
        <w:numPr>
          <w:ilvl w:val="0"/>
          <w:numId w:val="4"/>
        </w:numPr>
        <w:spacing w:after="0"/>
        <w:jc w:val="left"/>
        <w:rPr>
          <w:rFonts w:cs="Arial"/>
          <w:szCs w:val="20"/>
        </w:rPr>
      </w:pPr>
      <w:r w:rsidRPr="0049427E">
        <w:rPr>
          <w:rFonts w:cs="Arial"/>
          <w:szCs w:val="20"/>
        </w:rPr>
        <w:t>Manage and own the results campaign dashboard within Salesforce including web, email, leads generated and conversion into sales</w:t>
      </w:r>
    </w:p>
    <w:p w14:paraId="6E7A391A" w14:textId="5512AF47" w:rsidR="0028747B" w:rsidRPr="0049427E" w:rsidRDefault="0028747B" w:rsidP="0028747B">
      <w:pPr>
        <w:rPr>
          <w:rFonts w:cs="Arial"/>
          <w:szCs w:val="20"/>
        </w:rPr>
      </w:pPr>
    </w:p>
    <w:p w14:paraId="1ADFBD13" w14:textId="77777777" w:rsidR="00B25F6A" w:rsidRPr="0049427E" w:rsidRDefault="00B25F6A" w:rsidP="00B25F6A">
      <w:pPr>
        <w:rPr>
          <w:rFonts w:cs="Arial"/>
          <w:b/>
          <w:szCs w:val="20"/>
        </w:rPr>
      </w:pPr>
      <w:r w:rsidRPr="0049427E">
        <w:rPr>
          <w:rFonts w:cs="Arial"/>
          <w:b/>
          <w:szCs w:val="20"/>
        </w:rPr>
        <w:t xml:space="preserve">Key Performance Indicators: </w:t>
      </w:r>
    </w:p>
    <w:p w14:paraId="092262E6" w14:textId="77777777" w:rsidR="00B25F6A" w:rsidRPr="0049427E" w:rsidRDefault="00B25F6A" w:rsidP="0002723A">
      <w:pPr>
        <w:numPr>
          <w:ilvl w:val="0"/>
          <w:numId w:val="5"/>
        </w:numPr>
        <w:spacing w:after="0"/>
        <w:rPr>
          <w:rFonts w:cs="Arial"/>
          <w:szCs w:val="20"/>
        </w:rPr>
      </w:pPr>
      <w:r w:rsidRPr="0049427E">
        <w:rPr>
          <w:rFonts w:cs="Arial"/>
          <w:szCs w:val="20"/>
        </w:rPr>
        <w:t>Marketing - Lead generation for new business (targets/KPIs)</w:t>
      </w:r>
    </w:p>
    <w:p w14:paraId="0738BCF1" w14:textId="73211A02" w:rsidR="00B25F6A" w:rsidRPr="0049427E" w:rsidRDefault="00B25F6A" w:rsidP="0002723A">
      <w:pPr>
        <w:numPr>
          <w:ilvl w:val="0"/>
          <w:numId w:val="5"/>
        </w:numPr>
        <w:spacing w:after="0"/>
        <w:rPr>
          <w:rFonts w:cs="Arial"/>
          <w:szCs w:val="20"/>
        </w:rPr>
      </w:pPr>
      <w:r w:rsidRPr="0049427E">
        <w:rPr>
          <w:rFonts w:cs="Arial"/>
          <w:szCs w:val="20"/>
        </w:rPr>
        <w:t>Marketing - Lead generation for cross-sell (targets/KPIs)</w:t>
      </w:r>
    </w:p>
    <w:p w14:paraId="57EFA274" w14:textId="3A621FE6" w:rsidR="00770F71" w:rsidRPr="0049427E" w:rsidRDefault="00770F71" w:rsidP="0002723A">
      <w:pPr>
        <w:numPr>
          <w:ilvl w:val="0"/>
          <w:numId w:val="5"/>
        </w:numPr>
        <w:spacing w:after="0"/>
        <w:rPr>
          <w:rFonts w:cs="Arial"/>
          <w:szCs w:val="20"/>
        </w:rPr>
      </w:pPr>
      <w:r w:rsidRPr="0049427E">
        <w:rPr>
          <w:rFonts w:cs="Arial"/>
          <w:szCs w:val="20"/>
        </w:rPr>
        <w:t>Customer First lead on any Martech projects</w:t>
      </w:r>
    </w:p>
    <w:p w14:paraId="50DBB57F" w14:textId="77777777" w:rsidR="00B25F6A" w:rsidRPr="0049427E" w:rsidRDefault="00B25F6A" w:rsidP="00B25F6A">
      <w:pPr>
        <w:rPr>
          <w:rFonts w:cs="Arial"/>
          <w:b/>
          <w:szCs w:val="20"/>
        </w:rPr>
      </w:pPr>
    </w:p>
    <w:p w14:paraId="17CE9B1C" w14:textId="77777777" w:rsidR="00B25F6A" w:rsidRPr="0049427E" w:rsidRDefault="00B25F6A" w:rsidP="00B25F6A">
      <w:pPr>
        <w:rPr>
          <w:rFonts w:cs="Arial"/>
          <w:b/>
          <w:szCs w:val="20"/>
        </w:rPr>
      </w:pPr>
      <w:r w:rsidRPr="0049427E">
        <w:rPr>
          <w:rFonts w:cs="Arial"/>
          <w:b/>
          <w:szCs w:val="20"/>
        </w:rPr>
        <w:t>Key Competencies:</w:t>
      </w:r>
    </w:p>
    <w:p w14:paraId="05245EC4" w14:textId="16AB2C08" w:rsidR="000D300F" w:rsidRPr="0049427E" w:rsidRDefault="000D300F" w:rsidP="0002723A">
      <w:pPr>
        <w:numPr>
          <w:ilvl w:val="0"/>
          <w:numId w:val="6"/>
        </w:numPr>
        <w:shd w:val="clear" w:color="auto" w:fill="FFFFFF"/>
        <w:spacing w:before="100" w:beforeAutospacing="1" w:after="100" w:afterAutospacing="1"/>
        <w:ind w:right="240"/>
        <w:jc w:val="left"/>
        <w:rPr>
          <w:rFonts w:cs="Arial"/>
          <w:szCs w:val="20"/>
        </w:rPr>
      </w:pPr>
      <w:r w:rsidRPr="0049427E">
        <w:rPr>
          <w:rFonts w:cs="Arial"/>
          <w:szCs w:val="20"/>
          <w:shd w:val="clear" w:color="auto" w:fill="FFFFFF"/>
        </w:rPr>
        <w:lastRenderedPageBreak/>
        <w:t>Expert Knowledge of working with a CRM system and sales processes (preferably salesforce</w:t>
      </w:r>
      <w:r w:rsidR="005E732B" w:rsidRPr="0049427E">
        <w:rPr>
          <w:rFonts w:cs="Arial"/>
          <w:szCs w:val="20"/>
        </w:rPr>
        <w:t>/</w:t>
      </w:r>
      <w:r w:rsidR="0044291D" w:rsidRPr="0049427E">
        <w:rPr>
          <w:rFonts w:cs="Arial"/>
          <w:szCs w:val="20"/>
        </w:rPr>
        <w:t xml:space="preserve"> Marketing Cloud</w:t>
      </w:r>
      <w:r w:rsidR="005E732B" w:rsidRPr="0049427E">
        <w:rPr>
          <w:rFonts w:cs="Arial"/>
          <w:szCs w:val="20"/>
        </w:rPr>
        <w:t>/ Journey Builder (or equivalent)</w:t>
      </w:r>
      <w:r w:rsidR="0044291D" w:rsidRPr="0049427E">
        <w:rPr>
          <w:rFonts w:cs="Arial"/>
          <w:szCs w:val="20"/>
        </w:rPr>
        <w:t xml:space="preserve"> </w:t>
      </w:r>
      <w:r w:rsidRPr="0049427E">
        <w:rPr>
          <w:rFonts w:cs="Arial"/>
          <w:szCs w:val="20"/>
        </w:rPr>
        <w:t>across all aspects of automating campaigns, data flows and processes</w:t>
      </w:r>
    </w:p>
    <w:p w14:paraId="311DEA9D" w14:textId="04CB8170" w:rsidR="000D300F" w:rsidRPr="0049427E" w:rsidRDefault="000D300F" w:rsidP="0002723A">
      <w:pPr>
        <w:numPr>
          <w:ilvl w:val="0"/>
          <w:numId w:val="6"/>
        </w:numPr>
        <w:spacing w:after="0"/>
        <w:jc w:val="left"/>
        <w:rPr>
          <w:rFonts w:cs="Arial"/>
          <w:szCs w:val="20"/>
        </w:rPr>
      </w:pPr>
      <w:r w:rsidRPr="0049427E">
        <w:rPr>
          <w:rFonts w:cs="Arial"/>
          <w:szCs w:val="20"/>
          <w:shd w:val="clear" w:color="auto" w:fill="FFFFFF"/>
        </w:rPr>
        <w:t xml:space="preserve">Technically proficient with various email, CRM (Salesforce) and automation platforms: Eloqua (Oracle), IBM </w:t>
      </w:r>
      <w:proofErr w:type="spellStart"/>
      <w:r w:rsidRPr="0049427E">
        <w:rPr>
          <w:rFonts w:cs="Arial"/>
          <w:szCs w:val="20"/>
          <w:shd w:val="clear" w:color="auto" w:fill="FFFFFF"/>
        </w:rPr>
        <w:t>Silverpop</w:t>
      </w:r>
      <w:proofErr w:type="spellEnd"/>
      <w:r w:rsidRPr="0049427E">
        <w:rPr>
          <w:rFonts w:cs="Arial"/>
          <w:szCs w:val="20"/>
          <w:shd w:val="clear" w:color="auto" w:fill="FFFFFF"/>
        </w:rPr>
        <w:t xml:space="preserve">/Watson (Acoustic), Pardot, </w:t>
      </w:r>
      <w:proofErr w:type="spellStart"/>
      <w:r w:rsidRPr="0049427E">
        <w:rPr>
          <w:rFonts w:cs="Arial"/>
          <w:szCs w:val="20"/>
          <w:shd w:val="clear" w:color="auto" w:fill="FFFFFF"/>
        </w:rPr>
        <w:t>Marketo</w:t>
      </w:r>
      <w:proofErr w:type="spellEnd"/>
      <w:r w:rsidRPr="0049427E">
        <w:rPr>
          <w:rFonts w:cs="Arial"/>
          <w:szCs w:val="20"/>
          <w:shd w:val="clear" w:color="auto" w:fill="FFFFFF"/>
        </w:rPr>
        <w:t xml:space="preserve"> or other similar enterprise platforms.</w:t>
      </w:r>
    </w:p>
    <w:p w14:paraId="0294D8FC" w14:textId="10D4FAEE" w:rsidR="005E732B" w:rsidRPr="0049427E" w:rsidRDefault="005E732B" w:rsidP="0002723A">
      <w:pPr>
        <w:numPr>
          <w:ilvl w:val="0"/>
          <w:numId w:val="6"/>
        </w:numPr>
        <w:spacing w:after="0"/>
        <w:jc w:val="left"/>
        <w:rPr>
          <w:rFonts w:cs="Arial"/>
          <w:szCs w:val="20"/>
        </w:rPr>
      </w:pPr>
      <w:r w:rsidRPr="0049427E">
        <w:rPr>
          <w:rFonts w:cs="Arial"/>
          <w:szCs w:val="20"/>
        </w:rPr>
        <w:t xml:space="preserve">Significant experience of leading Martech projects, with a high level of technical experience, conduit between IT team/ salesforce. </w:t>
      </w:r>
    </w:p>
    <w:p w14:paraId="40D08BD1" w14:textId="77777777" w:rsidR="000D300F" w:rsidRPr="0049427E" w:rsidRDefault="000D300F" w:rsidP="0002723A">
      <w:pPr>
        <w:numPr>
          <w:ilvl w:val="0"/>
          <w:numId w:val="6"/>
        </w:numPr>
        <w:spacing w:after="0"/>
        <w:jc w:val="left"/>
        <w:rPr>
          <w:rFonts w:cs="Arial"/>
          <w:szCs w:val="20"/>
        </w:rPr>
      </w:pPr>
      <w:r w:rsidRPr="0049427E">
        <w:rPr>
          <w:rFonts w:cs="Arial"/>
          <w:szCs w:val="20"/>
        </w:rPr>
        <w:t xml:space="preserve">Ability to manage a highly complex and technically </w:t>
      </w:r>
      <w:r w:rsidR="00B25F6A" w:rsidRPr="0049427E">
        <w:rPr>
          <w:rFonts w:cs="Arial"/>
          <w:szCs w:val="20"/>
        </w:rPr>
        <w:t xml:space="preserve">diverse range of requirements such as analysis, </w:t>
      </w:r>
      <w:proofErr w:type="gramStart"/>
      <w:r w:rsidR="00B25F6A" w:rsidRPr="0049427E">
        <w:rPr>
          <w:rFonts w:cs="Arial"/>
          <w:szCs w:val="20"/>
        </w:rPr>
        <w:t>campaigns</w:t>
      </w:r>
      <w:proofErr w:type="gramEnd"/>
      <w:r w:rsidR="00B25F6A" w:rsidRPr="0049427E">
        <w:rPr>
          <w:rFonts w:cs="Arial"/>
          <w:szCs w:val="20"/>
        </w:rPr>
        <w:t xml:space="preserve"> and operational sales, and delivering solutions technically</w:t>
      </w:r>
    </w:p>
    <w:p w14:paraId="4BD1022F" w14:textId="77777777" w:rsidR="00B25F6A" w:rsidRPr="0049427E" w:rsidRDefault="00B25F6A" w:rsidP="00B25F6A">
      <w:pPr>
        <w:ind w:left="360"/>
        <w:rPr>
          <w:rFonts w:ascii="RWE" w:hAnsi="RWE"/>
          <w:szCs w:val="20"/>
        </w:rPr>
      </w:pPr>
    </w:p>
    <w:p w14:paraId="77B0C045" w14:textId="77777777" w:rsidR="00E24B89" w:rsidRPr="0049427E" w:rsidRDefault="007961D6" w:rsidP="00FB3BD7">
      <w:pPr>
        <w:rPr>
          <w:rFonts w:cs="Arial"/>
          <w:bCs/>
          <w:szCs w:val="20"/>
        </w:rPr>
      </w:pPr>
      <w:r w:rsidRPr="0049427E">
        <w:rPr>
          <w:rFonts w:cs="Arial"/>
          <w:b/>
          <w:bCs/>
          <w:szCs w:val="20"/>
        </w:rPr>
        <w:t>3</w:t>
      </w:r>
      <w:r w:rsidR="00E24B89" w:rsidRPr="0049427E">
        <w:rPr>
          <w:rFonts w:cs="Arial"/>
          <w:b/>
          <w:bCs/>
          <w:szCs w:val="20"/>
        </w:rPr>
        <w:t>. Organisational fit</w:t>
      </w:r>
      <w:r w:rsidRPr="0049427E">
        <w:rPr>
          <w:rFonts w:cs="Arial"/>
          <w:b/>
          <w:bCs/>
          <w:szCs w:val="20"/>
        </w:rPr>
        <w:t xml:space="preserve"> </w:t>
      </w:r>
      <w:r w:rsidRPr="0049427E">
        <w:rPr>
          <w:rFonts w:cs="Arial"/>
          <w:bCs/>
          <w:szCs w:val="20"/>
        </w:rPr>
        <w:t>(</w:t>
      </w:r>
      <w:r w:rsidR="00E24B89" w:rsidRPr="0049427E">
        <w:rPr>
          <w:rFonts w:cs="Arial"/>
          <w:bCs/>
          <w:szCs w:val="20"/>
        </w:rPr>
        <w:t xml:space="preserve">structure chart </w:t>
      </w:r>
      <w:r w:rsidRPr="0049427E">
        <w:rPr>
          <w:rFonts w:cs="Arial"/>
          <w:bCs/>
          <w:szCs w:val="20"/>
        </w:rPr>
        <w:t>attached s</w:t>
      </w:r>
      <w:r w:rsidR="00E24B89" w:rsidRPr="0049427E">
        <w:rPr>
          <w:rFonts w:cs="Arial"/>
          <w:bCs/>
          <w:szCs w:val="20"/>
        </w:rPr>
        <w:t>eparately if necessary)</w:t>
      </w:r>
    </w:p>
    <w:p w14:paraId="52CD1A1D" w14:textId="2DDB5291" w:rsidR="00E24B89" w:rsidRPr="0049427E" w:rsidRDefault="00675796" w:rsidP="00F50FCC">
      <w:pPr>
        <w:jc w:val="left"/>
        <w:rPr>
          <w:rFonts w:cs="Arial"/>
          <w:bCs/>
          <w:szCs w:val="20"/>
        </w:rPr>
      </w:pPr>
      <w:r w:rsidRPr="0049427E">
        <w:rPr>
          <w:rFonts w:cs="Arial"/>
          <w:bCs/>
          <w:szCs w:val="20"/>
        </w:rPr>
        <w:t xml:space="preserve">Role reports to </w:t>
      </w:r>
      <w:r w:rsidR="00881A2D" w:rsidRPr="0049427E">
        <w:rPr>
          <w:rFonts w:cs="Arial"/>
          <w:bCs/>
          <w:szCs w:val="20"/>
        </w:rPr>
        <w:t>Head of</w:t>
      </w:r>
      <w:r w:rsidR="00B96006" w:rsidRPr="0049427E">
        <w:rPr>
          <w:rFonts w:cs="Arial"/>
          <w:bCs/>
          <w:szCs w:val="20"/>
        </w:rPr>
        <w:t xml:space="preserve"> </w:t>
      </w:r>
      <w:r w:rsidR="00D314EE" w:rsidRPr="0049427E">
        <w:rPr>
          <w:rFonts w:cs="Arial"/>
          <w:bCs/>
          <w:szCs w:val="20"/>
        </w:rPr>
        <w:t>Proposition and Brand</w:t>
      </w:r>
      <w:r w:rsidR="00F50FCC" w:rsidRPr="0049427E">
        <w:rPr>
          <w:rFonts w:cs="Arial"/>
          <w:bCs/>
          <w:szCs w:val="20"/>
        </w:rPr>
        <w:br/>
      </w:r>
    </w:p>
    <w:p w14:paraId="216FBEE7" w14:textId="77777777" w:rsidR="006A76E7" w:rsidRPr="0049427E" w:rsidRDefault="00811E50" w:rsidP="00F50FCC">
      <w:pPr>
        <w:jc w:val="left"/>
        <w:rPr>
          <w:rFonts w:cs="Arial"/>
          <w:b/>
          <w:bCs/>
          <w:szCs w:val="20"/>
        </w:rPr>
      </w:pPr>
      <w:r w:rsidRPr="0049427E">
        <w:rPr>
          <w:rFonts w:cs="Arial"/>
          <w:b/>
          <w:bCs/>
          <w:szCs w:val="20"/>
        </w:rPr>
        <w:t xml:space="preserve">4. </w:t>
      </w:r>
      <w:r w:rsidR="00E24B89" w:rsidRPr="0049427E">
        <w:rPr>
          <w:rFonts w:cs="Arial"/>
          <w:b/>
          <w:bCs/>
          <w:szCs w:val="20"/>
        </w:rPr>
        <w:t xml:space="preserve"> Parameters of the role</w:t>
      </w:r>
      <w:r w:rsidR="00F50FCC" w:rsidRPr="0049427E">
        <w:rPr>
          <w:rFonts w:cs="Arial"/>
          <w:b/>
          <w:bCs/>
          <w:szCs w:val="20"/>
        </w:rPr>
        <w:br/>
      </w:r>
    </w:p>
    <w:p w14:paraId="56FB5AC4" w14:textId="7AA5D482" w:rsidR="006A76E7" w:rsidRPr="0049427E" w:rsidRDefault="00B277F8" w:rsidP="00F50FCC">
      <w:pPr>
        <w:jc w:val="left"/>
        <w:rPr>
          <w:rFonts w:cs="Arial"/>
          <w:bCs/>
          <w:szCs w:val="20"/>
        </w:rPr>
      </w:pPr>
      <w:r w:rsidRPr="0049427E">
        <w:rPr>
          <w:rFonts w:cs="Arial"/>
          <w:bCs/>
          <w:szCs w:val="20"/>
        </w:rPr>
        <w:t xml:space="preserve">Marketing Automation/ </w:t>
      </w:r>
      <w:r w:rsidR="00D314EE" w:rsidRPr="0049427E">
        <w:rPr>
          <w:rFonts w:cs="Arial"/>
          <w:bCs/>
          <w:szCs w:val="20"/>
        </w:rPr>
        <w:t>CRM/ Salesforce Lead</w:t>
      </w:r>
      <w:r w:rsidR="00881A2D" w:rsidRPr="0049427E">
        <w:rPr>
          <w:rFonts w:cs="Arial"/>
          <w:bCs/>
          <w:szCs w:val="20"/>
        </w:rPr>
        <w:t>.</w:t>
      </w:r>
    </w:p>
    <w:p w14:paraId="406D5941" w14:textId="77777777" w:rsidR="00E24B89" w:rsidRPr="0049427E" w:rsidRDefault="00E24B89" w:rsidP="00F50FCC">
      <w:pPr>
        <w:jc w:val="left"/>
        <w:rPr>
          <w:rFonts w:cs="Arial"/>
          <w:b/>
          <w:bCs/>
          <w:szCs w:val="20"/>
        </w:rPr>
      </w:pPr>
    </w:p>
    <w:p w14:paraId="3E05F1B3" w14:textId="77777777" w:rsidR="00EC4F7A" w:rsidRPr="0049427E" w:rsidRDefault="00811E50" w:rsidP="00EC4F7A">
      <w:pPr>
        <w:rPr>
          <w:rFonts w:cs="Arial"/>
          <w:b/>
          <w:bCs/>
          <w:szCs w:val="20"/>
        </w:rPr>
      </w:pPr>
      <w:r w:rsidRPr="0049427E">
        <w:rPr>
          <w:rFonts w:cs="Arial"/>
          <w:b/>
          <w:bCs/>
          <w:szCs w:val="20"/>
        </w:rPr>
        <w:t>5</w:t>
      </w:r>
      <w:r w:rsidR="00E24B89" w:rsidRPr="0049427E">
        <w:rPr>
          <w:rFonts w:cs="Arial"/>
          <w:b/>
          <w:bCs/>
          <w:szCs w:val="20"/>
        </w:rPr>
        <w:t>. Risks and controls</w:t>
      </w:r>
    </w:p>
    <w:p w14:paraId="051626C3" w14:textId="77777777" w:rsidR="00B64EB6" w:rsidRPr="0049427E" w:rsidRDefault="00B64EB6" w:rsidP="0002723A">
      <w:pPr>
        <w:pStyle w:val="Default"/>
        <w:numPr>
          <w:ilvl w:val="0"/>
          <w:numId w:val="3"/>
        </w:numPr>
        <w:rPr>
          <w:rFonts w:ascii="Arial" w:hAnsi="Arial" w:cs="Arial"/>
          <w:color w:val="auto"/>
          <w:sz w:val="20"/>
          <w:szCs w:val="20"/>
        </w:rPr>
      </w:pPr>
      <w:r w:rsidRPr="0049427E">
        <w:rPr>
          <w:rFonts w:ascii="Arial" w:hAnsi="Arial" w:cs="Arial"/>
          <w:color w:val="auto"/>
          <w:sz w:val="20"/>
          <w:szCs w:val="20"/>
        </w:rPr>
        <w:t xml:space="preserve">Ensures that treating customers fairly is at the heart of everything we do, both personally and as an organisation. This is achieved by consistently operating to the highest ethical standards aligned to the founding principles of the Bank, as well as understanding that the Bank will </w:t>
      </w:r>
      <w:proofErr w:type="gramStart"/>
      <w:r w:rsidRPr="0049427E">
        <w:rPr>
          <w:rFonts w:ascii="Arial" w:hAnsi="Arial" w:cs="Arial"/>
          <w:color w:val="auto"/>
          <w:sz w:val="20"/>
          <w:szCs w:val="20"/>
        </w:rPr>
        <w:t>at all times</w:t>
      </w:r>
      <w:proofErr w:type="gramEnd"/>
      <w:r w:rsidRPr="0049427E">
        <w:rPr>
          <w:rFonts w:ascii="Arial" w:hAnsi="Arial" w:cs="Arial"/>
          <w:color w:val="auto"/>
          <w:sz w:val="20"/>
          <w:szCs w:val="20"/>
        </w:rPr>
        <w:t xml:space="preserve"> seek to protect its reputation.    </w:t>
      </w:r>
    </w:p>
    <w:p w14:paraId="3DD9CC4D" w14:textId="77777777" w:rsidR="00B64EB6" w:rsidRPr="0049427E" w:rsidRDefault="00B64EB6" w:rsidP="0002723A">
      <w:pPr>
        <w:pStyle w:val="ListParagraph"/>
        <w:numPr>
          <w:ilvl w:val="0"/>
          <w:numId w:val="3"/>
        </w:numPr>
        <w:contextualSpacing w:val="0"/>
        <w:rPr>
          <w:rFonts w:cs="Arial"/>
          <w:szCs w:val="20"/>
        </w:rPr>
      </w:pPr>
      <w:r w:rsidRPr="0049427E">
        <w:rPr>
          <w:rFonts w:cs="Arial"/>
          <w:szCs w:val="20"/>
        </w:rPr>
        <w:t>Continually reassess the operational risks associated with the role and inherent in the business, taking account of changing economic or market conditions, legal and regulatory requirements, operating procedures and practices, people reorganisation and the impact of new technology. This is achieved by ensuring that all actions take account of the likelihood of operational risk occurring and by addressing any areas of concern with line management and/or the appropriate department.</w:t>
      </w:r>
    </w:p>
    <w:p w14:paraId="677F680F" w14:textId="77777777" w:rsidR="00B64EB6" w:rsidRPr="0049427E" w:rsidRDefault="00B64EB6" w:rsidP="0002723A">
      <w:pPr>
        <w:pStyle w:val="ListParagraph"/>
        <w:numPr>
          <w:ilvl w:val="0"/>
          <w:numId w:val="3"/>
        </w:numPr>
        <w:contextualSpacing w:val="0"/>
        <w:rPr>
          <w:rFonts w:cs="Arial"/>
          <w:szCs w:val="20"/>
        </w:rPr>
      </w:pPr>
      <w:r w:rsidRPr="0049427E">
        <w:rPr>
          <w:rFonts w:cs="Arial"/>
          <w:szCs w:val="20"/>
        </w:rPr>
        <w:t xml:space="preserve">Adheres to, and </w:t>
      </w:r>
      <w:proofErr w:type="gramStart"/>
      <w:r w:rsidRPr="0049427E">
        <w:rPr>
          <w:rFonts w:cs="Arial"/>
          <w:szCs w:val="20"/>
        </w:rPr>
        <w:t>is able to</w:t>
      </w:r>
      <w:proofErr w:type="gramEnd"/>
      <w:r w:rsidRPr="0049427E">
        <w:rPr>
          <w:rFonts w:cs="Arial"/>
          <w:szCs w:val="20"/>
        </w:rPr>
        <w:t xml:space="preserve"> demonstrate adherence to, internal controls. This is achieved by adherence to all relevant procedures, keeping appropriate records and by the timely implementation of internal or external audit points and any issues raised by the external regulators. </w:t>
      </w:r>
    </w:p>
    <w:p w14:paraId="1DC7E93C" w14:textId="64875A24" w:rsidR="0075012C" w:rsidRPr="0049427E" w:rsidRDefault="00B64EB6" w:rsidP="0002723A">
      <w:pPr>
        <w:pStyle w:val="ListParagraph"/>
        <w:numPr>
          <w:ilvl w:val="0"/>
          <w:numId w:val="2"/>
        </w:numPr>
        <w:rPr>
          <w:rFonts w:cs="Arial"/>
          <w:szCs w:val="20"/>
        </w:rPr>
      </w:pPr>
      <w:r w:rsidRPr="0049427E">
        <w:rPr>
          <w:rFonts w:cs="Arial"/>
          <w:szCs w:val="20"/>
        </w:rPr>
        <w:t xml:space="preserve">In conjunction with Risk and Compliance function, adhere to the Bank’s Policies and Procedures by containing Compliance risk (this embraces all relevant financial services laws, </w:t>
      </w:r>
      <w:proofErr w:type="gramStart"/>
      <w:r w:rsidRPr="0049427E">
        <w:rPr>
          <w:rFonts w:cs="Arial"/>
          <w:szCs w:val="20"/>
        </w:rPr>
        <w:t>rules</w:t>
      </w:r>
      <w:proofErr w:type="gramEnd"/>
      <w:r w:rsidRPr="0049427E">
        <w:rPr>
          <w:rFonts w:cs="Arial"/>
          <w:szCs w:val="20"/>
        </w:rPr>
        <w:t xml:space="preserve"> and codes with which the business has to comply). This is achieved by adhering to all relevant processes/procedures and by liaising with the Risk and Compliance function about risk events at the earliest opportunity. Also, when applicable, by ensuring that adequate resources are in place and training is provided, fostering a Compliance culture and optimising relations with the Regulators</w:t>
      </w:r>
    </w:p>
    <w:p w14:paraId="194B57D9" w14:textId="77777777" w:rsidR="009C0F11" w:rsidRPr="0049427E" w:rsidRDefault="009C0F11" w:rsidP="009C0F11">
      <w:pPr>
        <w:pStyle w:val="Bullet"/>
        <w:numPr>
          <w:ilvl w:val="0"/>
          <w:numId w:val="0"/>
        </w:numPr>
        <w:ind w:left="360" w:hanging="360"/>
        <w:rPr>
          <w:rFonts w:cs="Arial"/>
          <w:b/>
          <w:bCs/>
          <w:szCs w:val="20"/>
        </w:rPr>
      </w:pPr>
      <w:r w:rsidRPr="0049427E">
        <w:rPr>
          <w:rFonts w:cs="Arial"/>
          <w:b/>
          <w:szCs w:val="20"/>
        </w:rPr>
        <w:t>Role subject to regulatory approval</w:t>
      </w:r>
      <w:r w:rsidRPr="0049427E">
        <w:rPr>
          <w:rFonts w:cs="Arial"/>
          <w:szCs w:val="20"/>
        </w:rPr>
        <w:t xml:space="preserve"> </w:t>
      </w:r>
      <w:r w:rsidR="001E7D92" w:rsidRPr="0049427E">
        <w:rPr>
          <w:rFonts w:cs="Arial"/>
          <w:szCs w:val="20"/>
        </w:rPr>
        <w:t>–</w:t>
      </w:r>
      <w:r w:rsidRPr="0049427E">
        <w:rPr>
          <w:rFonts w:cs="Arial"/>
          <w:szCs w:val="20"/>
        </w:rPr>
        <w:t xml:space="preserve"> </w:t>
      </w:r>
      <w:r w:rsidR="001E7D92" w:rsidRPr="0049427E">
        <w:rPr>
          <w:rFonts w:cs="Arial"/>
          <w:szCs w:val="20"/>
        </w:rPr>
        <w:t>no</w:t>
      </w:r>
    </w:p>
    <w:p w14:paraId="7A75EA62" w14:textId="77777777" w:rsidR="009C0F11" w:rsidRPr="0049427E" w:rsidRDefault="009C0F11" w:rsidP="009C0F11">
      <w:pPr>
        <w:rPr>
          <w:rFonts w:cs="Arial"/>
          <w:szCs w:val="20"/>
        </w:rPr>
      </w:pPr>
      <w:r w:rsidRPr="0049427E">
        <w:rPr>
          <w:rFonts w:cs="Arial"/>
          <w:b/>
          <w:bCs/>
          <w:szCs w:val="20"/>
        </w:rPr>
        <w:t xml:space="preserve">Other requirements specific to the role </w:t>
      </w:r>
      <w:r w:rsidR="001E7D92" w:rsidRPr="0049427E">
        <w:rPr>
          <w:rFonts w:cs="Arial"/>
          <w:b/>
          <w:bCs/>
          <w:szCs w:val="20"/>
        </w:rPr>
        <w:t>–</w:t>
      </w:r>
      <w:r w:rsidRPr="0049427E">
        <w:rPr>
          <w:rFonts w:cs="Arial"/>
          <w:b/>
          <w:bCs/>
          <w:szCs w:val="20"/>
        </w:rPr>
        <w:t xml:space="preserve"> </w:t>
      </w:r>
      <w:proofErr w:type="spellStart"/>
      <w:proofErr w:type="gramStart"/>
      <w:r w:rsidR="001E7D92" w:rsidRPr="0049427E">
        <w:rPr>
          <w:rFonts w:cs="Arial"/>
          <w:bCs/>
          <w:szCs w:val="20"/>
        </w:rPr>
        <w:t>eg</w:t>
      </w:r>
      <w:proofErr w:type="spellEnd"/>
      <w:proofErr w:type="gramEnd"/>
      <w:r w:rsidR="001E7D92" w:rsidRPr="0049427E">
        <w:rPr>
          <w:rFonts w:cs="Arial"/>
          <w:b/>
          <w:bCs/>
          <w:szCs w:val="20"/>
        </w:rPr>
        <w:t xml:space="preserve"> </w:t>
      </w:r>
      <w:r w:rsidRPr="0049427E">
        <w:rPr>
          <w:rFonts w:cs="Arial"/>
          <w:szCs w:val="20"/>
        </w:rPr>
        <w:t>Flexibility re working hours/willingness to travel</w:t>
      </w:r>
    </w:p>
    <w:p w14:paraId="18ADA78B" w14:textId="4207A876" w:rsidR="000576EC" w:rsidRPr="0049427E" w:rsidRDefault="00F36DEA" w:rsidP="0002723A">
      <w:pPr>
        <w:pStyle w:val="ListParagraph"/>
        <w:numPr>
          <w:ilvl w:val="0"/>
          <w:numId w:val="2"/>
        </w:numPr>
        <w:spacing w:after="0"/>
        <w:jc w:val="left"/>
        <w:rPr>
          <w:szCs w:val="20"/>
          <w:lang w:eastAsia="en-US"/>
        </w:rPr>
      </w:pPr>
      <w:r w:rsidRPr="0049427E">
        <w:rPr>
          <w:szCs w:val="20"/>
          <w:lang w:eastAsia="en-US"/>
        </w:rPr>
        <w:t xml:space="preserve">You will be from either an in-house or agency background with experience of working with corporate, </w:t>
      </w:r>
      <w:proofErr w:type="gramStart"/>
      <w:r w:rsidRPr="0049427E">
        <w:rPr>
          <w:szCs w:val="20"/>
          <w:lang w:eastAsia="en-US"/>
        </w:rPr>
        <w:t>financial</w:t>
      </w:r>
      <w:proofErr w:type="gramEnd"/>
      <w:r w:rsidRPr="0049427E">
        <w:rPr>
          <w:szCs w:val="20"/>
          <w:lang w:eastAsia="en-US"/>
        </w:rPr>
        <w:t xml:space="preserve"> or professional service organisations, the successful candidate will have experience of building effective </w:t>
      </w:r>
      <w:r w:rsidR="00B277F8" w:rsidRPr="0049427E">
        <w:rPr>
          <w:szCs w:val="20"/>
          <w:lang w:eastAsia="en-US"/>
        </w:rPr>
        <w:t xml:space="preserve">automated CRM </w:t>
      </w:r>
      <w:r w:rsidRPr="0049427E">
        <w:rPr>
          <w:szCs w:val="20"/>
          <w:lang w:eastAsia="en-US"/>
        </w:rPr>
        <w:t xml:space="preserve">programmes </w:t>
      </w:r>
      <w:r w:rsidR="00B277F8" w:rsidRPr="0049427E">
        <w:rPr>
          <w:szCs w:val="20"/>
          <w:lang w:eastAsia="en-US"/>
        </w:rPr>
        <w:t xml:space="preserve">using Salesforce </w:t>
      </w:r>
      <w:r w:rsidRPr="0049427E">
        <w:rPr>
          <w:szCs w:val="20"/>
          <w:lang w:eastAsia="en-US"/>
        </w:rPr>
        <w:t xml:space="preserve">which engage customers and employees. </w:t>
      </w:r>
    </w:p>
    <w:p w14:paraId="59012F60" w14:textId="77777777" w:rsidR="00F36DEA" w:rsidRPr="0049427E" w:rsidRDefault="00F36DEA" w:rsidP="0002723A">
      <w:pPr>
        <w:pStyle w:val="ListParagraph"/>
        <w:numPr>
          <w:ilvl w:val="0"/>
          <w:numId w:val="2"/>
        </w:numPr>
        <w:spacing w:after="0"/>
        <w:jc w:val="left"/>
        <w:rPr>
          <w:szCs w:val="20"/>
          <w:lang w:eastAsia="en-US"/>
        </w:rPr>
      </w:pPr>
      <w:r w:rsidRPr="0049427E">
        <w:rPr>
          <w:szCs w:val="20"/>
          <w:lang w:eastAsia="en-US"/>
        </w:rPr>
        <w:t xml:space="preserve">Experience of working with and influencing senior executives/leadership. </w:t>
      </w:r>
    </w:p>
    <w:p w14:paraId="1D835257" w14:textId="77777777" w:rsidR="00667D34" w:rsidRPr="0049427E" w:rsidRDefault="00667D34" w:rsidP="0002723A">
      <w:pPr>
        <w:pStyle w:val="ListParagraph"/>
        <w:numPr>
          <w:ilvl w:val="0"/>
          <w:numId w:val="2"/>
        </w:numPr>
        <w:spacing w:after="0"/>
        <w:jc w:val="left"/>
        <w:rPr>
          <w:szCs w:val="20"/>
          <w:lang w:eastAsia="en-US"/>
        </w:rPr>
      </w:pPr>
      <w:r w:rsidRPr="0049427E">
        <w:rPr>
          <w:szCs w:val="20"/>
          <w:lang w:eastAsia="en-US"/>
        </w:rPr>
        <w:t>Ability to work alone as well as in a team in a demanding environment.</w:t>
      </w:r>
    </w:p>
    <w:p w14:paraId="51FA8CA0" w14:textId="77777777" w:rsidR="00EC4F7A" w:rsidRPr="0049427E" w:rsidRDefault="00EC4F7A" w:rsidP="0002723A">
      <w:pPr>
        <w:pStyle w:val="ListParagraph"/>
        <w:numPr>
          <w:ilvl w:val="0"/>
          <w:numId w:val="2"/>
        </w:numPr>
        <w:spacing w:after="0"/>
        <w:jc w:val="left"/>
        <w:rPr>
          <w:lang w:eastAsia="en-US"/>
        </w:rPr>
      </w:pPr>
      <w:r w:rsidRPr="0049427E">
        <w:rPr>
          <w:lang w:eastAsia="en-US"/>
        </w:rPr>
        <w:br w:type="page"/>
      </w:r>
    </w:p>
    <w:p w14:paraId="13F1B8BC" w14:textId="77777777" w:rsidR="00EC4F7A" w:rsidRPr="0049427E" w:rsidRDefault="00EC4F7A" w:rsidP="00EC4F7A">
      <w:pPr>
        <w:jc w:val="center"/>
        <w:rPr>
          <w:lang w:eastAsia="en-US"/>
        </w:rPr>
      </w:pPr>
    </w:p>
    <w:p w14:paraId="3B48B946" w14:textId="77777777" w:rsidR="00EC4F7A" w:rsidRPr="0049427E" w:rsidRDefault="00EC4F7A" w:rsidP="00EC4F7A">
      <w:pPr>
        <w:jc w:val="center"/>
        <w:rPr>
          <w:rFonts w:cs="Arial"/>
        </w:rPr>
      </w:pPr>
      <w:r w:rsidRPr="0049427E">
        <w:rPr>
          <w:rFonts w:cs="Arial"/>
          <w:b/>
          <w:sz w:val="32"/>
          <w:szCs w:val="32"/>
        </w:rPr>
        <w:t>PERSON SPECIFICATION</w:t>
      </w:r>
    </w:p>
    <w:p w14:paraId="6FF87603" w14:textId="77777777" w:rsidR="00EC4F7A" w:rsidRPr="0049427E" w:rsidRDefault="00EC4F7A" w:rsidP="00460317">
      <w:pPr>
        <w:pStyle w:val="Bullet"/>
        <w:numPr>
          <w:ilvl w:val="0"/>
          <w:numId w:val="0"/>
        </w:numPr>
        <w:ind w:left="3240" w:firstLine="360"/>
        <w:rPr>
          <w:rFonts w:cs="Arial"/>
        </w:rPr>
      </w:pPr>
      <w:r w:rsidRPr="0049427E">
        <w:rPr>
          <w:rFonts w:cs="Arial"/>
        </w:rPr>
        <w:t>(E = essential D= desirable)</w:t>
      </w:r>
    </w:p>
    <w:p w14:paraId="29D44B26" w14:textId="77777777" w:rsidR="00505FE4" w:rsidRPr="0049427E" w:rsidRDefault="00505FE4" w:rsidP="00505FE4">
      <w:pPr>
        <w:pStyle w:val="Bullet"/>
        <w:numPr>
          <w:ilvl w:val="0"/>
          <w:numId w:val="0"/>
        </w:numPr>
        <w:ind w:left="360"/>
        <w:rPr>
          <w:rFonts w:cs="Arial"/>
        </w:rPr>
      </w:pPr>
    </w:p>
    <w:p w14:paraId="5053C699" w14:textId="77777777" w:rsidR="00035D9E" w:rsidRPr="0049427E" w:rsidRDefault="00095651" w:rsidP="00E04E26">
      <w:pPr>
        <w:pStyle w:val="Bullet"/>
        <w:numPr>
          <w:ilvl w:val="0"/>
          <w:numId w:val="0"/>
        </w:numPr>
        <w:rPr>
          <w:rFonts w:cs="Arial"/>
          <w:b/>
        </w:rPr>
      </w:pPr>
      <w:r w:rsidRPr="0049427E">
        <w:rPr>
          <w:rFonts w:cs="Arial"/>
          <w:b/>
        </w:rPr>
        <w:t>Professional qualifications</w:t>
      </w:r>
    </w:p>
    <w:p w14:paraId="38F6B499" w14:textId="77777777" w:rsidR="00505FE4" w:rsidRPr="0049427E" w:rsidRDefault="006A76E7" w:rsidP="001E7D92">
      <w:pPr>
        <w:pStyle w:val="Bullet"/>
        <w:numPr>
          <w:ilvl w:val="0"/>
          <w:numId w:val="0"/>
        </w:numPr>
        <w:ind w:left="360" w:firstLine="360"/>
        <w:rPr>
          <w:rFonts w:cs="Arial"/>
        </w:rPr>
      </w:pPr>
      <w:r w:rsidRPr="0049427E">
        <w:rPr>
          <w:rFonts w:cs="Arial"/>
        </w:rPr>
        <w:t>Marketing Qualification (E)</w:t>
      </w:r>
    </w:p>
    <w:p w14:paraId="6B7B2354" w14:textId="77777777" w:rsidR="006A76E7" w:rsidRPr="0049427E" w:rsidRDefault="006A76E7" w:rsidP="001E7D92">
      <w:pPr>
        <w:pStyle w:val="Bullet"/>
        <w:numPr>
          <w:ilvl w:val="0"/>
          <w:numId w:val="0"/>
        </w:numPr>
        <w:ind w:left="360" w:firstLine="360"/>
        <w:rPr>
          <w:rFonts w:cs="Arial"/>
        </w:rPr>
      </w:pPr>
      <w:r w:rsidRPr="0049427E">
        <w:rPr>
          <w:rFonts w:cs="Arial"/>
        </w:rPr>
        <w:t>Business related degree (D)</w:t>
      </w:r>
    </w:p>
    <w:p w14:paraId="6E072DDF" w14:textId="77777777" w:rsidR="006A76E7" w:rsidRPr="0049427E" w:rsidRDefault="006A76E7" w:rsidP="001E7D92">
      <w:pPr>
        <w:pStyle w:val="Bullet"/>
        <w:numPr>
          <w:ilvl w:val="0"/>
          <w:numId w:val="0"/>
        </w:numPr>
        <w:ind w:left="360" w:firstLine="360"/>
        <w:rPr>
          <w:rFonts w:cs="Arial"/>
        </w:rPr>
      </w:pPr>
    </w:p>
    <w:p w14:paraId="2477B4A2" w14:textId="77777777" w:rsidR="00EC4F7A" w:rsidRPr="0049427E" w:rsidRDefault="00B2421B" w:rsidP="00E04E26">
      <w:pPr>
        <w:pStyle w:val="Bullet"/>
        <w:numPr>
          <w:ilvl w:val="0"/>
          <w:numId w:val="0"/>
        </w:numPr>
        <w:rPr>
          <w:rFonts w:cs="Arial"/>
          <w:b/>
        </w:rPr>
      </w:pPr>
      <w:r w:rsidRPr="0049427E">
        <w:rPr>
          <w:rFonts w:cs="Arial"/>
          <w:b/>
        </w:rPr>
        <w:t>Knowledge requirements (and how this is typically gained)</w:t>
      </w:r>
    </w:p>
    <w:p w14:paraId="7422D5C1" w14:textId="77777777" w:rsidR="00D314EE" w:rsidRPr="0049427E" w:rsidRDefault="00D314EE" w:rsidP="0002723A">
      <w:pPr>
        <w:numPr>
          <w:ilvl w:val="0"/>
          <w:numId w:val="7"/>
        </w:numPr>
        <w:spacing w:after="0"/>
        <w:jc w:val="left"/>
        <w:rPr>
          <w:rFonts w:cs="Arial"/>
          <w:szCs w:val="20"/>
        </w:rPr>
      </w:pPr>
      <w:r w:rsidRPr="0049427E">
        <w:rPr>
          <w:rFonts w:cs="Arial"/>
          <w:szCs w:val="20"/>
        </w:rPr>
        <w:t xml:space="preserve">Have previously worked in either a marketing journey design or campaign management role </w:t>
      </w:r>
    </w:p>
    <w:p w14:paraId="776F332A" w14:textId="77777777" w:rsidR="00D314EE" w:rsidRPr="0049427E" w:rsidRDefault="00D314EE" w:rsidP="0002723A">
      <w:pPr>
        <w:numPr>
          <w:ilvl w:val="0"/>
          <w:numId w:val="7"/>
        </w:numPr>
        <w:spacing w:after="0"/>
        <w:jc w:val="left"/>
        <w:rPr>
          <w:rFonts w:cs="Arial"/>
          <w:szCs w:val="20"/>
        </w:rPr>
      </w:pPr>
      <w:r w:rsidRPr="0049427E">
        <w:rPr>
          <w:rFonts w:cs="Arial"/>
          <w:szCs w:val="20"/>
        </w:rPr>
        <w:t>Can demonstrate where a data led approach has influenced business decision making</w:t>
      </w:r>
    </w:p>
    <w:p w14:paraId="36C37272" w14:textId="77777777" w:rsidR="00D314EE" w:rsidRPr="0049427E" w:rsidRDefault="00D314EE" w:rsidP="0002723A">
      <w:pPr>
        <w:numPr>
          <w:ilvl w:val="0"/>
          <w:numId w:val="7"/>
        </w:numPr>
        <w:spacing w:before="100" w:beforeAutospacing="1" w:after="100" w:afterAutospacing="1"/>
        <w:jc w:val="left"/>
        <w:rPr>
          <w:rFonts w:cs="Arial"/>
          <w:szCs w:val="20"/>
        </w:rPr>
      </w:pPr>
      <w:r w:rsidRPr="0049427E">
        <w:rPr>
          <w:rFonts w:cs="Arial"/>
          <w:szCs w:val="20"/>
        </w:rPr>
        <w:t>Data skills/experience with a strong commercial focus</w:t>
      </w:r>
    </w:p>
    <w:p w14:paraId="030A6313" w14:textId="77777777" w:rsidR="00D314EE" w:rsidRPr="0049427E" w:rsidRDefault="00D314EE" w:rsidP="0002723A">
      <w:pPr>
        <w:numPr>
          <w:ilvl w:val="0"/>
          <w:numId w:val="7"/>
        </w:numPr>
        <w:spacing w:after="0"/>
        <w:jc w:val="left"/>
        <w:rPr>
          <w:rFonts w:cs="Arial"/>
          <w:szCs w:val="20"/>
        </w:rPr>
      </w:pPr>
      <w:r w:rsidRPr="0049427E">
        <w:rPr>
          <w:rFonts w:cs="Arial"/>
          <w:szCs w:val="20"/>
        </w:rPr>
        <w:t xml:space="preserve">Passionate about marketing </w:t>
      </w:r>
    </w:p>
    <w:p w14:paraId="408780FB" w14:textId="1D4E48E0" w:rsidR="00D314EE" w:rsidRPr="0049427E" w:rsidRDefault="00D314EE" w:rsidP="0002723A">
      <w:pPr>
        <w:numPr>
          <w:ilvl w:val="0"/>
          <w:numId w:val="7"/>
        </w:numPr>
        <w:spacing w:after="0"/>
        <w:jc w:val="left"/>
        <w:rPr>
          <w:rFonts w:cs="Arial"/>
          <w:szCs w:val="20"/>
        </w:rPr>
      </w:pPr>
      <w:r w:rsidRPr="0049427E">
        <w:rPr>
          <w:rFonts w:cs="Arial"/>
          <w:szCs w:val="20"/>
        </w:rPr>
        <w:t xml:space="preserve">Detailed understanding of </w:t>
      </w:r>
      <w:r w:rsidR="00B277F8" w:rsidRPr="0049427E">
        <w:rPr>
          <w:rFonts w:cs="Arial"/>
          <w:szCs w:val="20"/>
        </w:rPr>
        <w:t xml:space="preserve">Marketing Automation/ </w:t>
      </w:r>
      <w:r w:rsidRPr="0049427E">
        <w:rPr>
          <w:rFonts w:cs="Arial"/>
          <w:szCs w:val="20"/>
        </w:rPr>
        <w:t>CRM marketing and direct marketing techniques</w:t>
      </w:r>
    </w:p>
    <w:p w14:paraId="5F4E855A" w14:textId="3787C535" w:rsidR="002E36EF" w:rsidRPr="0049427E" w:rsidRDefault="002E36EF" w:rsidP="0002723A">
      <w:pPr>
        <w:numPr>
          <w:ilvl w:val="0"/>
          <w:numId w:val="7"/>
        </w:numPr>
        <w:spacing w:after="0"/>
        <w:jc w:val="left"/>
        <w:rPr>
          <w:rFonts w:cs="Arial"/>
          <w:szCs w:val="20"/>
        </w:rPr>
      </w:pPr>
      <w:r w:rsidRPr="0049427E">
        <w:rPr>
          <w:rFonts w:cs="Arial"/>
          <w:szCs w:val="20"/>
        </w:rPr>
        <w:t>Detailed understanding of Martech (marketing technologies)</w:t>
      </w:r>
    </w:p>
    <w:p w14:paraId="296BF60D" w14:textId="77777777" w:rsidR="00D314EE" w:rsidRPr="0049427E" w:rsidRDefault="00D314EE" w:rsidP="0002723A">
      <w:pPr>
        <w:numPr>
          <w:ilvl w:val="0"/>
          <w:numId w:val="7"/>
        </w:numPr>
        <w:spacing w:after="0"/>
        <w:jc w:val="left"/>
        <w:rPr>
          <w:rFonts w:cs="Arial"/>
          <w:szCs w:val="20"/>
        </w:rPr>
      </w:pPr>
      <w:r w:rsidRPr="0049427E">
        <w:rPr>
          <w:rFonts w:cs="Arial"/>
          <w:szCs w:val="20"/>
        </w:rPr>
        <w:t>Organised and methodical approach to work</w:t>
      </w:r>
    </w:p>
    <w:p w14:paraId="010AF40E" w14:textId="570BC077" w:rsidR="00881A2D" w:rsidRPr="0049427E" w:rsidRDefault="00881A2D" w:rsidP="00A511F9">
      <w:pPr>
        <w:pStyle w:val="ListParagraph"/>
        <w:rPr>
          <w:rFonts w:cs="Arial"/>
          <w:szCs w:val="20"/>
        </w:rPr>
      </w:pPr>
    </w:p>
    <w:p w14:paraId="1C417AC1" w14:textId="77777777" w:rsidR="00881A2D" w:rsidRPr="0049427E" w:rsidRDefault="00881A2D" w:rsidP="00A511F9">
      <w:pPr>
        <w:pStyle w:val="ListParagraph"/>
        <w:rPr>
          <w:rFonts w:cs="Arial"/>
          <w:szCs w:val="20"/>
        </w:rPr>
      </w:pPr>
    </w:p>
    <w:p w14:paraId="170F0466" w14:textId="77777777" w:rsidR="00EC4F7A" w:rsidRPr="0049427E" w:rsidRDefault="00505FE4" w:rsidP="00E04E26">
      <w:pPr>
        <w:pStyle w:val="Bullet"/>
        <w:numPr>
          <w:ilvl w:val="0"/>
          <w:numId w:val="0"/>
        </w:numPr>
        <w:ind w:left="360" w:hanging="360"/>
        <w:rPr>
          <w:rFonts w:cs="Arial"/>
          <w:b/>
        </w:rPr>
      </w:pPr>
      <w:r w:rsidRPr="0049427E">
        <w:rPr>
          <w:rFonts w:cs="Arial"/>
          <w:b/>
        </w:rPr>
        <w:t xml:space="preserve">Skill levels </w:t>
      </w:r>
      <w:r w:rsidR="00A511F9" w:rsidRPr="0049427E">
        <w:rPr>
          <w:rFonts w:cs="Arial"/>
          <w:b/>
        </w:rPr>
        <w:t xml:space="preserve">required </w:t>
      </w:r>
      <w:r w:rsidRPr="0049427E">
        <w:rPr>
          <w:rFonts w:cs="Arial"/>
          <w:b/>
        </w:rPr>
        <w:t>(see Skills Framework)</w:t>
      </w:r>
    </w:p>
    <w:p w14:paraId="36288A92" w14:textId="77777777" w:rsidR="00E04E26" w:rsidRPr="0049427E" w:rsidRDefault="00E04E26" w:rsidP="00E04E26">
      <w:pPr>
        <w:pStyle w:val="Bullet"/>
        <w:numPr>
          <w:ilvl w:val="0"/>
          <w:numId w:val="0"/>
        </w:numPr>
        <w:ind w:left="9000" w:hanging="360"/>
        <w:rPr>
          <w:rFonts w:cs="Arial"/>
          <w:b/>
        </w:rPr>
      </w:pPr>
      <w:r w:rsidRPr="0049427E">
        <w:rPr>
          <w:rFonts w:cs="Arial"/>
          <w:b/>
        </w:rPr>
        <w:t>LEVEL</w:t>
      </w:r>
    </w:p>
    <w:tbl>
      <w:tblPr>
        <w:tblStyle w:val="TableGrid"/>
        <w:tblW w:w="0" w:type="auto"/>
        <w:tblInd w:w="360" w:type="dxa"/>
        <w:tblLook w:val="04A0" w:firstRow="1" w:lastRow="0" w:firstColumn="1" w:lastColumn="0" w:noHBand="0" w:noVBand="1"/>
      </w:tblPr>
      <w:tblGrid>
        <w:gridCol w:w="7642"/>
        <w:gridCol w:w="1627"/>
      </w:tblGrid>
      <w:tr w:rsidR="0049427E" w:rsidRPr="0049427E" w14:paraId="570F1CC8" w14:textId="77777777" w:rsidTr="00E04E26">
        <w:tc>
          <w:tcPr>
            <w:tcW w:w="7828" w:type="dxa"/>
            <w:shd w:val="clear" w:color="auto" w:fill="D9D9D9" w:themeFill="background1" w:themeFillShade="D9"/>
          </w:tcPr>
          <w:p w14:paraId="4C58C623" w14:textId="77777777" w:rsidR="00E04E26" w:rsidRPr="0049427E" w:rsidRDefault="00E04E26" w:rsidP="00E04E26">
            <w:pPr>
              <w:pStyle w:val="Bullet"/>
              <w:numPr>
                <w:ilvl w:val="0"/>
                <w:numId w:val="0"/>
              </w:numPr>
              <w:rPr>
                <w:rFonts w:cs="Arial"/>
                <w:b/>
              </w:rPr>
            </w:pPr>
            <w:r w:rsidRPr="0049427E">
              <w:rPr>
                <w:rFonts w:cs="Arial"/>
                <w:b/>
              </w:rPr>
              <w:t>LEADERSHIP</w:t>
            </w:r>
          </w:p>
        </w:tc>
        <w:tc>
          <w:tcPr>
            <w:tcW w:w="1667" w:type="dxa"/>
            <w:shd w:val="clear" w:color="auto" w:fill="D9D9D9" w:themeFill="background1" w:themeFillShade="D9"/>
          </w:tcPr>
          <w:p w14:paraId="04B60CA1" w14:textId="77777777" w:rsidR="00E04E26" w:rsidRPr="0049427E" w:rsidRDefault="006A76E7" w:rsidP="00E04E26">
            <w:pPr>
              <w:pStyle w:val="Bullet"/>
              <w:numPr>
                <w:ilvl w:val="0"/>
                <w:numId w:val="0"/>
              </w:numPr>
              <w:rPr>
                <w:rFonts w:cs="Arial"/>
                <w:b/>
              </w:rPr>
            </w:pPr>
            <w:r w:rsidRPr="0049427E">
              <w:rPr>
                <w:rFonts w:cs="Arial"/>
                <w:b/>
              </w:rPr>
              <w:t>3</w:t>
            </w:r>
          </w:p>
        </w:tc>
      </w:tr>
      <w:tr w:rsidR="0049427E" w:rsidRPr="0049427E" w14:paraId="3736EF98" w14:textId="77777777" w:rsidTr="00E04E26">
        <w:tc>
          <w:tcPr>
            <w:tcW w:w="7828" w:type="dxa"/>
          </w:tcPr>
          <w:p w14:paraId="79D00982" w14:textId="77777777" w:rsidR="00F714A7" w:rsidRPr="0049427E" w:rsidRDefault="001E7D92" w:rsidP="001E7D92">
            <w:pPr>
              <w:spacing w:after="200" w:line="276" w:lineRule="auto"/>
              <w:jc w:val="left"/>
              <w:rPr>
                <w:lang w:val="en-ZA"/>
              </w:rPr>
            </w:pPr>
            <w:r w:rsidRPr="0049427E">
              <w:rPr>
                <w:lang w:val="en-ZA"/>
              </w:rPr>
              <w:t>&gt;</w:t>
            </w:r>
          </w:p>
        </w:tc>
        <w:tc>
          <w:tcPr>
            <w:tcW w:w="1667" w:type="dxa"/>
          </w:tcPr>
          <w:p w14:paraId="3D09ACCC" w14:textId="77777777" w:rsidR="00E8134A" w:rsidRPr="0049427E" w:rsidRDefault="00E8134A" w:rsidP="00E04E26">
            <w:pPr>
              <w:pStyle w:val="Bullet"/>
              <w:numPr>
                <w:ilvl w:val="0"/>
                <w:numId w:val="0"/>
              </w:numPr>
              <w:rPr>
                <w:rFonts w:cs="Arial"/>
              </w:rPr>
            </w:pPr>
          </w:p>
        </w:tc>
      </w:tr>
      <w:tr w:rsidR="0049427E" w:rsidRPr="0049427E" w14:paraId="31269008" w14:textId="77777777" w:rsidTr="00F631CD">
        <w:tc>
          <w:tcPr>
            <w:tcW w:w="7828" w:type="dxa"/>
            <w:shd w:val="clear" w:color="auto" w:fill="D9D9D9" w:themeFill="background1" w:themeFillShade="D9"/>
          </w:tcPr>
          <w:p w14:paraId="519259C2" w14:textId="77777777" w:rsidR="00E04E26" w:rsidRPr="0049427E" w:rsidRDefault="00E04E26" w:rsidP="00E04E26">
            <w:pPr>
              <w:pStyle w:val="Bullet"/>
              <w:numPr>
                <w:ilvl w:val="0"/>
                <w:numId w:val="0"/>
              </w:numPr>
              <w:rPr>
                <w:rFonts w:cs="Arial"/>
                <w:b/>
              </w:rPr>
            </w:pPr>
            <w:r w:rsidRPr="0049427E">
              <w:rPr>
                <w:rFonts w:cs="Arial"/>
                <w:b/>
              </w:rPr>
              <w:t>CUSTOMER SERVICE &amp; SALES</w:t>
            </w:r>
          </w:p>
        </w:tc>
        <w:tc>
          <w:tcPr>
            <w:tcW w:w="1667" w:type="dxa"/>
            <w:shd w:val="clear" w:color="auto" w:fill="D9D9D9" w:themeFill="background1" w:themeFillShade="D9"/>
          </w:tcPr>
          <w:p w14:paraId="768A4283" w14:textId="77777777" w:rsidR="00E04E26" w:rsidRPr="0049427E" w:rsidRDefault="006A76E7" w:rsidP="00C61779">
            <w:pPr>
              <w:pStyle w:val="Bullet"/>
              <w:numPr>
                <w:ilvl w:val="0"/>
                <w:numId w:val="0"/>
              </w:numPr>
              <w:rPr>
                <w:rFonts w:cs="Arial"/>
              </w:rPr>
            </w:pPr>
            <w:r w:rsidRPr="0049427E">
              <w:rPr>
                <w:rFonts w:cs="Arial"/>
              </w:rPr>
              <w:t>3</w:t>
            </w:r>
          </w:p>
        </w:tc>
      </w:tr>
      <w:tr w:rsidR="0049427E" w:rsidRPr="0049427E" w14:paraId="4E07F5D4" w14:textId="77777777" w:rsidTr="00E04E26">
        <w:tc>
          <w:tcPr>
            <w:tcW w:w="7828" w:type="dxa"/>
          </w:tcPr>
          <w:p w14:paraId="2F7040E0" w14:textId="77777777" w:rsidR="001E7D92" w:rsidRPr="0049427E" w:rsidRDefault="001E7D92" w:rsidP="001E7D92">
            <w:pPr>
              <w:pStyle w:val="Bullet"/>
              <w:numPr>
                <w:ilvl w:val="0"/>
                <w:numId w:val="0"/>
              </w:numPr>
              <w:ind w:left="360" w:hanging="360"/>
              <w:rPr>
                <w:rFonts w:cs="Arial"/>
              </w:rPr>
            </w:pPr>
            <w:r w:rsidRPr="0049427E">
              <w:rPr>
                <w:rFonts w:cs="Arial"/>
              </w:rPr>
              <w:t>&gt;</w:t>
            </w:r>
          </w:p>
          <w:p w14:paraId="00758D2C" w14:textId="77777777" w:rsidR="00BC0C04" w:rsidRPr="0049427E" w:rsidRDefault="001E7D92" w:rsidP="00C61779">
            <w:pPr>
              <w:pStyle w:val="Bullet"/>
              <w:numPr>
                <w:ilvl w:val="0"/>
                <w:numId w:val="0"/>
              </w:numPr>
              <w:rPr>
                <w:rFonts w:cs="Arial"/>
              </w:rPr>
            </w:pPr>
            <w:r w:rsidRPr="0049427E">
              <w:rPr>
                <w:rFonts w:cs="Arial"/>
              </w:rPr>
              <w:t xml:space="preserve"> </w:t>
            </w:r>
          </w:p>
        </w:tc>
        <w:tc>
          <w:tcPr>
            <w:tcW w:w="1667" w:type="dxa"/>
          </w:tcPr>
          <w:p w14:paraId="38B58283" w14:textId="77777777" w:rsidR="00E04E26" w:rsidRPr="0049427E" w:rsidRDefault="00E04E26" w:rsidP="00E04E26">
            <w:pPr>
              <w:pStyle w:val="Bullet"/>
              <w:numPr>
                <w:ilvl w:val="0"/>
                <w:numId w:val="0"/>
              </w:numPr>
              <w:rPr>
                <w:rFonts w:cs="Arial"/>
              </w:rPr>
            </w:pPr>
          </w:p>
          <w:p w14:paraId="265CB7E8" w14:textId="77777777" w:rsidR="00E8134A" w:rsidRPr="0049427E" w:rsidRDefault="00E8134A" w:rsidP="00E04E26">
            <w:pPr>
              <w:pStyle w:val="Bullet"/>
              <w:numPr>
                <w:ilvl w:val="0"/>
                <w:numId w:val="0"/>
              </w:numPr>
              <w:rPr>
                <w:rFonts w:cs="Arial"/>
              </w:rPr>
            </w:pPr>
          </w:p>
        </w:tc>
      </w:tr>
      <w:tr w:rsidR="0049427E" w:rsidRPr="0049427E" w14:paraId="471B61B4" w14:textId="77777777" w:rsidTr="00F631CD">
        <w:tc>
          <w:tcPr>
            <w:tcW w:w="7828" w:type="dxa"/>
            <w:shd w:val="clear" w:color="auto" w:fill="D9D9D9" w:themeFill="background1" w:themeFillShade="D9"/>
          </w:tcPr>
          <w:p w14:paraId="226EA8D9" w14:textId="77777777" w:rsidR="00E04E26" w:rsidRPr="0049427E" w:rsidRDefault="00E04E26" w:rsidP="00E04E26">
            <w:pPr>
              <w:pStyle w:val="Bullet"/>
              <w:numPr>
                <w:ilvl w:val="0"/>
                <w:numId w:val="0"/>
              </w:numPr>
              <w:rPr>
                <w:rFonts w:cs="Arial"/>
                <w:b/>
              </w:rPr>
            </w:pPr>
            <w:r w:rsidRPr="0049427E">
              <w:rPr>
                <w:rFonts w:cs="Arial"/>
                <w:b/>
              </w:rPr>
              <w:t>SYSTEMS/IT SKILLS</w:t>
            </w:r>
          </w:p>
        </w:tc>
        <w:tc>
          <w:tcPr>
            <w:tcW w:w="1667" w:type="dxa"/>
            <w:shd w:val="clear" w:color="auto" w:fill="D9D9D9" w:themeFill="background1" w:themeFillShade="D9"/>
          </w:tcPr>
          <w:p w14:paraId="0A5056B7" w14:textId="77777777" w:rsidR="00E04E26" w:rsidRPr="0049427E" w:rsidRDefault="006A76E7" w:rsidP="00C61779">
            <w:pPr>
              <w:pStyle w:val="Bullet"/>
              <w:numPr>
                <w:ilvl w:val="0"/>
                <w:numId w:val="0"/>
              </w:numPr>
              <w:rPr>
                <w:rFonts w:cs="Arial"/>
                <w:b/>
              </w:rPr>
            </w:pPr>
            <w:r w:rsidRPr="0049427E">
              <w:rPr>
                <w:rFonts w:cs="Arial"/>
                <w:b/>
              </w:rPr>
              <w:t>3</w:t>
            </w:r>
          </w:p>
        </w:tc>
      </w:tr>
      <w:tr w:rsidR="0049427E" w:rsidRPr="0049427E" w14:paraId="2D03B2A2" w14:textId="77777777" w:rsidTr="00E04E26">
        <w:tc>
          <w:tcPr>
            <w:tcW w:w="7828" w:type="dxa"/>
          </w:tcPr>
          <w:p w14:paraId="00800B37" w14:textId="77777777" w:rsidR="00A511F9" w:rsidRPr="0049427E" w:rsidRDefault="0027477F" w:rsidP="00C61779">
            <w:pPr>
              <w:pStyle w:val="Bullet"/>
              <w:numPr>
                <w:ilvl w:val="0"/>
                <w:numId w:val="0"/>
              </w:numPr>
              <w:ind w:left="360" w:hanging="360"/>
              <w:rPr>
                <w:rFonts w:cs="Arial"/>
              </w:rPr>
            </w:pPr>
            <w:r w:rsidRPr="0049427E">
              <w:rPr>
                <w:rFonts w:cs="Arial"/>
              </w:rPr>
              <w:t>&gt;</w:t>
            </w:r>
          </w:p>
        </w:tc>
        <w:tc>
          <w:tcPr>
            <w:tcW w:w="1667" w:type="dxa"/>
          </w:tcPr>
          <w:p w14:paraId="4B3AE1C5" w14:textId="77777777" w:rsidR="00E04E26" w:rsidRPr="0049427E" w:rsidRDefault="00E04E26" w:rsidP="00E04E26">
            <w:pPr>
              <w:pStyle w:val="Bullet"/>
              <w:numPr>
                <w:ilvl w:val="0"/>
                <w:numId w:val="0"/>
              </w:numPr>
              <w:rPr>
                <w:rFonts w:cs="Arial"/>
              </w:rPr>
            </w:pPr>
          </w:p>
          <w:p w14:paraId="2CF42387" w14:textId="77777777" w:rsidR="00E8134A" w:rsidRPr="0049427E" w:rsidRDefault="00E8134A" w:rsidP="00E04E26">
            <w:pPr>
              <w:pStyle w:val="Bullet"/>
              <w:numPr>
                <w:ilvl w:val="0"/>
                <w:numId w:val="0"/>
              </w:numPr>
              <w:rPr>
                <w:rFonts w:cs="Arial"/>
              </w:rPr>
            </w:pPr>
          </w:p>
        </w:tc>
      </w:tr>
      <w:tr w:rsidR="0049427E" w:rsidRPr="0049427E" w14:paraId="7A5932AE" w14:textId="77777777" w:rsidTr="00F631CD">
        <w:tc>
          <w:tcPr>
            <w:tcW w:w="7828" w:type="dxa"/>
            <w:shd w:val="clear" w:color="auto" w:fill="D9D9D9" w:themeFill="background1" w:themeFillShade="D9"/>
          </w:tcPr>
          <w:p w14:paraId="01E8BA5C" w14:textId="77777777" w:rsidR="00E04E26" w:rsidRPr="0049427E" w:rsidRDefault="00E04E26" w:rsidP="00E04E26">
            <w:pPr>
              <w:pStyle w:val="Bullet"/>
              <w:numPr>
                <w:ilvl w:val="0"/>
                <w:numId w:val="0"/>
              </w:numPr>
              <w:rPr>
                <w:rFonts w:cs="Arial"/>
                <w:b/>
              </w:rPr>
            </w:pPr>
            <w:r w:rsidRPr="0049427E">
              <w:rPr>
                <w:rFonts w:cs="Arial"/>
                <w:b/>
              </w:rPr>
              <w:t>PROCESSING SKILLS</w:t>
            </w:r>
          </w:p>
        </w:tc>
        <w:tc>
          <w:tcPr>
            <w:tcW w:w="1667" w:type="dxa"/>
            <w:shd w:val="clear" w:color="auto" w:fill="D9D9D9" w:themeFill="background1" w:themeFillShade="D9"/>
          </w:tcPr>
          <w:p w14:paraId="5842162A" w14:textId="77777777" w:rsidR="00E04E26" w:rsidRPr="0049427E" w:rsidRDefault="006A76E7" w:rsidP="00E04E26">
            <w:pPr>
              <w:pStyle w:val="Bullet"/>
              <w:numPr>
                <w:ilvl w:val="0"/>
                <w:numId w:val="0"/>
              </w:numPr>
              <w:rPr>
                <w:rFonts w:cs="Arial"/>
                <w:b/>
              </w:rPr>
            </w:pPr>
            <w:r w:rsidRPr="0049427E">
              <w:rPr>
                <w:rFonts w:cs="Arial"/>
                <w:b/>
              </w:rPr>
              <w:t>3</w:t>
            </w:r>
          </w:p>
        </w:tc>
      </w:tr>
      <w:tr w:rsidR="00E04E26" w:rsidRPr="0049427E" w14:paraId="63667991" w14:textId="77777777" w:rsidTr="00E04E26">
        <w:tc>
          <w:tcPr>
            <w:tcW w:w="7828" w:type="dxa"/>
          </w:tcPr>
          <w:p w14:paraId="4AFA43DB" w14:textId="77777777" w:rsidR="0027477F" w:rsidRPr="0049427E" w:rsidRDefault="0027477F" w:rsidP="0027477F">
            <w:pPr>
              <w:spacing w:after="200" w:line="276" w:lineRule="auto"/>
              <w:jc w:val="left"/>
            </w:pPr>
            <w:r w:rsidRPr="0049427E">
              <w:t>&gt;</w:t>
            </w:r>
          </w:p>
        </w:tc>
        <w:tc>
          <w:tcPr>
            <w:tcW w:w="1667" w:type="dxa"/>
          </w:tcPr>
          <w:p w14:paraId="7E0A1221" w14:textId="77777777" w:rsidR="00E8134A" w:rsidRPr="0049427E" w:rsidRDefault="00E8134A" w:rsidP="00E04E26">
            <w:pPr>
              <w:pStyle w:val="Bullet"/>
              <w:numPr>
                <w:ilvl w:val="0"/>
                <w:numId w:val="0"/>
              </w:numPr>
              <w:rPr>
                <w:rFonts w:cs="Arial"/>
              </w:rPr>
            </w:pPr>
          </w:p>
        </w:tc>
      </w:tr>
    </w:tbl>
    <w:p w14:paraId="6D5299FF" w14:textId="77777777" w:rsidR="00EC4F7A" w:rsidRPr="0049427E" w:rsidRDefault="00EC4F7A" w:rsidP="00EC4F7A">
      <w:pPr>
        <w:pStyle w:val="Bullet"/>
        <w:numPr>
          <w:ilvl w:val="0"/>
          <w:numId w:val="0"/>
        </w:numPr>
        <w:ind w:left="360" w:hanging="360"/>
        <w:rPr>
          <w:rFonts w:cs="Arial"/>
        </w:rPr>
      </w:pPr>
    </w:p>
    <w:p w14:paraId="14EAC22D" w14:textId="77777777" w:rsidR="00460317" w:rsidRPr="0049427E" w:rsidRDefault="00460317" w:rsidP="00460317">
      <w:pPr>
        <w:rPr>
          <w:rFonts w:cs="Arial"/>
        </w:rPr>
        <w:sectPr w:rsidR="00460317" w:rsidRPr="0049427E" w:rsidSect="0017140D">
          <w:headerReference w:type="even" r:id="rId8"/>
          <w:headerReference w:type="default" r:id="rId9"/>
          <w:pgSz w:w="11907" w:h="16840" w:code="9"/>
          <w:pgMar w:top="1134" w:right="1134" w:bottom="1134" w:left="1134" w:header="709" w:footer="709" w:gutter="0"/>
          <w:cols w:space="708"/>
          <w:docGrid w:linePitch="360"/>
        </w:sectPr>
      </w:pPr>
    </w:p>
    <w:p w14:paraId="0D27F99D" w14:textId="77777777" w:rsidR="000453D9" w:rsidRPr="0049427E" w:rsidRDefault="00C3732E" w:rsidP="00505FE4">
      <w:pPr>
        <w:rPr>
          <w:rFonts w:cs="Arial"/>
          <w:b/>
          <w:szCs w:val="20"/>
        </w:rPr>
      </w:pPr>
      <w:r w:rsidRPr="0049427E">
        <w:rPr>
          <w:rFonts w:cs="Arial"/>
          <w:b/>
          <w:szCs w:val="20"/>
        </w:rPr>
        <w:lastRenderedPageBreak/>
        <w:t>Skills Framework</w:t>
      </w:r>
    </w:p>
    <w:p w14:paraId="519FB787" w14:textId="77777777" w:rsidR="00C3732E" w:rsidRPr="0049427E" w:rsidRDefault="00C3732E" w:rsidP="00505FE4">
      <w:pPr>
        <w:rPr>
          <w:rFonts w:cs="Arial"/>
          <w:b/>
          <w:szCs w:val="20"/>
        </w:rPr>
      </w:pPr>
    </w:p>
    <w:tbl>
      <w:tblPr>
        <w:tblW w:w="0" w:type="auto"/>
        <w:tblInd w:w="103" w:type="dxa"/>
        <w:tblLook w:val="04A0" w:firstRow="1" w:lastRow="0" w:firstColumn="1" w:lastColumn="0" w:noHBand="0" w:noVBand="1"/>
      </w:tblPr>
      <w:tblGrid>
        <w:gridCol w:w="1300"/>
        <w:gridCol w:w="3299"/>
        <w:gridCol w:w="3348"/>
        <w:gridCol w:w="3172"/>
        <w:gridCol w:w="3340"/>
      </w:tblGrid>
      <w:tr w:rsidR="0049427E" w:rsidRPr="0049427E" w14:paraId="67C0EC90" w14:textId="77777777" w:rsidTr="00F50FCC">
        <w:trPr>
          <w:trHeight w:val="799"/>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750986C" w14:textId="77777777" w:rsidR="00C3732E" w:rsidRPr="0049427E" w:rsidRDefault="00C3732E" w:rsidP="00F50FCC">
            <w:pPr>
              <w:spacing w:after="0"/>
              <w:jc w:val="left"/>
              <w:rPr>
                <w:rFonts w:ascii="Calibri" w:hAnsi="Calibri"/>
                <w:sz w:val="22"/>
                <w:szCs w:val="22"/>
              </w:rPr>
            </w:pPr>
            <w:r w:rsidRPr="0049427E">
              <w:rPr>
                <w:rFonts w:ascii="Calibri" w:hAnsi="Calibri"/>
                <w:sz w:val="22"/>
                <w:szCs w:val="22"/>
              </w:rPr>
              <w:t> </w:t>
            </w:r>
          </w:p>
        </w:tc>
        <w:tc>
          <w:tcPr>
            <w:tcW w:w="3299" w:type="dxa"/>
            <w:tcBorders>
              <w:top w:val="single" w:sz="4" w:space="0" w:color="auto"/>
              <w:left w:val="nil"/>
              <w:bottom w:val="single" w:sz="4" w:space="0" w:color="auto"/>
              <w:right w:val="single" w:sz="4" w:space="0" w:color="auto"/>
            </w:tcBorders>
            <w:shd w:val="clear" w:color="auto" w:fill="auto"/>
            <w:vAlign w:val="center"/>
            <w:hideMark/>
          </w:tcPr>
          <w:p w14:paraId="69F45407" w14:textId="77777777" w:rsidR="00C3732E" w:rsidRPr="0049427E" w:rsidRDefault="00C3732E" w:rsidP="00F50FCC">
            <w:pPr>
              <w:spacing w:after="0"/>
              <w:jc w:val="center"/>
              <w:rPr>
                <w:rFonts w:ascii="Calibri" w:hAnsi="Calibri"/>
                <w:sz w:val="22"/>
                <w:szCs w:val="22"/>
              </w:rPr>
            </w:pPr>
            <w:r w:rsidRPr="0049427E">
              <w:rPr>
                <w:rFonts w:ascii="Calibri" w:hAnsi="Calibri"/>
                <w:sz w:val="22"/>
                <w:szCs w:val="22"/>
              </w:rPr>
              <w:t>(</w:t>
            </w:r>
            <w:proofErr w:type="gramStart"/>
            <w:r w:rsidRPr="0049427E">
              <w:rPr>
                <w:rFonts w:ascii="Calibri" w:hAnsi="Calibri"/>
                <w:sz w:val="22"/>
                <w:szCs w:val="22"/>
              </w:rPr>
              <w:t>High)  4</w:t>
            </w:r>
            <w:proofErr w:type="gramEnd"/>
          </w:p>
        </w:tc>
        <w:tc>
          <w:tcPr>
            <w:tcW w:w="3348" w:type="dxa"/>
            <w:tcBorders>
              <w:top w:val="single" w:sz="4" w:space="0" w:color="auto"/>
              <w:left w:val="nil"/>
              <w:bottom w:val="single" w:sz="4" w:space="0" w:color="auto"/>
              <w:right w:val="single" w:sz="4" w:space="0" w:color="auto"/>
            </w:tcBorders>
            <w:shd w:val="clear" w:color="auto" w:fill="auto"/>
            <w:vAlign w:val="center"/>
            <w:hideMark/>
          </w:tcPr>
          <w:p w14:paraId="5D4886DA" w14:textId="77777777" w:rsidR="00C3732E" w:rsidRPr="0049427E" w:rsidRDefault="00C3732E" w:rsidP="00F50FCC">
            <w:pPr>
              <w:spacing w:after="0"/>
              <w:jc w:val="center"/>
              <w:rPr>
                <w:rFonts w:ascii="Calibri" w:hAnsi="Calibri"/>
                <w:sz w:val="22"/>
                <w:szCs w:val="22"/>
              </w:rPr>
            </w:pPr>
            <w:r w:rsidRPr="0049427E">
              <w:rPr>
                <w:rFonts w:ascii="Calibri" w:hAnsi="Calibri"/>
                <w:sz w:val="22"/>
                <w:szCs w:val="22"/>
              </w:rPr>
              <w:t>3</w:t>
            </w:r>
          </w:p>
        </w:tc>
        <w:tc>
          <w:tcPr>
            <w:tcW w:w="3172" w:type="dxa"/>
            <w:tcBorders>
              <w:top w:val="single" w:sz="4" w:space="0" w:color="auto"/>
              <w:left w:val="nil"/>
              <w:bottom w:val="single" w:sz="4" w:space="0" w:color="auto"/>
              <w:right w:val="single" w:sz="4" w:space="0" w:color="auto"/>
            </w:tcBorders>
            <w:shd w:val="clear" w:color="auto" w:fill="auto"/>
            <w:vAlign w:val="center"/>
            <w:hideMark/>
          </w:tcPr>
          <w:p w14:paraId="426A5221" w14:textId="77777777" w:rsidR="00C3732E" w:rsidRPr="0049427E" w:rsidRDefault="00C3732E" w:rsidP="00F50FCC">
            <w:pPr>
              <w:spacing w:after="0"/>
              <w:jc w:val="center"/>
              <w:rPr>
                <w:rFonts w:ascii="Calibri" w:hAnsi="Calibri"/>
                <w:sz w:val="22"/>
                <w:szCs w:val="22"/>
              </w:rPr>
            </w:pPr>
            <w:r w:rsidRPr="0049427E">
              <w:rPr>
                <w:rFonts w:ascii="Calibri" w:hAnsi="Calibri"/>
                <w:sz w:val="22"/>
                <w:szCs w:val="22"/>
              </w:rPr>
              <w:t>2</w:t>
            </w:r>
          </w:p>
        </w:tc>
        <w:tc>
          <w:tcPr>
            <w:tcW w:w="3340" w:type="dxa"/>
            <w:tcBorders>
              <w:top w:val="single" w:sz="4" w:space="0" w:color="auto"/>
              <w:left w:val="nil"/>
              <w:bottom w:val="single" w:sz="4" w:space="0" w:color="auto"/>
              <w:right w:val="single" w:sz="4" w:space="0" w:color="auto"/>
            </w:tcBorders>
            <w:shd w:val="clear" w:color="auto" w:fill="auto"/>
            <w:vAlign w:val="center"/>
            <w:hideMark/>
          </w:tcPr>
          <w:p w14:paraId="03DD9C46" w14:textId="77777777" w:rsidR="00C3732E" w:rsidRPr="0049427E" w:rsidRDefault="00C3732E" w:rsidP="00F50FCC">
            <w:pPr>
              <w:spacing w:after="0"/>
              <w:jc w:val="center"/>
              <w:rPr>
                <w:rFonts w:ascii="Calibri" w:hAnsi="Calibri"/>
                <w:sz w:val="22"/>
                <w:szCs w:val="22"/>
              </w:rPr>
            </w:pPr>
            <w:r w:rsidRPr="0049427E">
              <w:rPr>
                <w:rFonts w:ascii="Calibri" w:hAnsi="Calibri"/>
                <w:sz w:val="22"/>
                <w:szCs w:val="22"/>
              </w:rPr>
              <w:t>1 (Low)</w:t>
            </w:r>
          </w:p>
        </w:tc>
      </w:tr>
      <w:tr w:rsidR="0049427E" w:rsidRPr="0049427E" w14:paraId="416EF2C5" w14:textId="77777777" w:rsidTr="00F50FCC">
        <w:trPr>
          <w:trHeight w:val="12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4046EC" w14:textId="77777777" w:rsidR="00C3732E" w:rsidRPr="0049427E" w:rsidRDefault="00C3732E" w:rsidP="00F50FCC">
            <w:pPr>
              <w:spacing w:after="0"/>
              <w:rPr>
                <w:rFonts w:cs="Arial"/>
                <w:b/>
                <w:bCs/>
                <w:szCs w:val="20"/>
              </w:rPr>
            </w:pPr>
            <w:r w:rsidRPr="0049427E">
              <w:rPr>
                <w:rFonts w:cs="Arial"/>
                <w:b/>
                <w:bCs/>
                <w:szCs w:val="20"/>
              </w:rPr>
              <w:t>Leadership</w:t>
            </w:r>
          </w:p>
        </w:tc>
        <w:tc>
          <w:tcPr>
            <w:tcW w:w="3299" w:type="dxa"/>
            <w:tcBorders>
              <w:top w:val="nil"/>
              <w:left w:val="nil"/>
              <w:bottom w:val="single" w:sz="4" w:space="0" w:color="auto"/>
              <w:right w:val="single" w:sz="4" w:space="0" w:color="auto"/>
            </w:tcBorders>
            <w:shd w:val="clear" w:color="auto" w:fill="auto"/>
            <w:vAlign w:val="center"/>
            <w:hideMark/>
          </w:tcPr>
          <w:p w14:paraId="0FEDBA2F" w14:textId="77777777" w:rsidR="00C3732E" w:rsidRPr="0049427E" w:rsidRDefault="00C3732E" w:rsidP="00F50FCC">
            <w:pPr>
              <w:spacing w:after="0"/>
              <w:jc w:val="left"/>
              <w:rPr>
                <w:rFonts w:cs="Arial"/>
                <w:szCs w:val="20"/>
              </w:rPr>
            </w:pPr>
            <w:r w:rsidRPr="0049427E">
              <w:rPr>
                <w:rFonts w:cs="Arial"/>
                <w:szCs w:val="20"/>
              </w:rPr>
              <w:t xml:space="preserve">Head of function: </w:t>
            </w:r>
          </w:p>
          <w:p w14:paraId="2E0C46A9" w14:textId="77777777" w:rsidR="00C3732E" w:rsidRPr="0049427E" w:rsidRDefault="00C3732E" w:rsidP="00F50FCC">
            <w:pPr>
              <w:spacing w:after="0"/>
              <w:jc w:val="left"/>
              <w:rPr>
                <w:rFonts w:cs="Arial"/>
                <w:szCs w:val="20"/>
              </w:rPr>
            </w:pPr>
            <w:r w:rsidRPr="0049427E">
              <w:rPr>
                <w:rFonts w:cs="Arial"/>
                <w:szCs w:val="20"/>
              </w:rPr>
              <w:t xml:space="preserve">Communicates to inspire &amp; motivate, builds teams, </w:t>
            </w:r>
          </w:p>
          <w:p w14:paraId="27FF93F8" w14:textId="77777777" w:rsidR="00C3732E" w:rsidRPr="0049427E" w:rsidRDefault="00C3732E" w:rsidP="00F50FCC">
            <w:pPr>
              <w:spacing w:after="0"/>
              <w:jc w:val="left"/>
              <w:rPr>
                <w:rFonts w:cs="Arial"/>
                <w:szCs w:val="20"/>
              </w:rPr>
            </w:pPr>
            <w:r w:rsidRPr="0049427E">
              <w:rPr>
                <w:rFonts w:cs="Arial"/>
                <w:szCs w:val="20"/>
              </w:rPr>
              <w:t>represents the Bank’s views &amp; interests externally</w:t>
            </w:r>
          </w:p>
        </w:tc>
        <w:tc>
          <w:tcPr>
            <w:tcW w:w="3348" w:type="dxa"/>
            <w:tcBorders>
              <w:top w:val="nil"/>
              <w:left w:val="nil"/>
              <w:bottom w:val="single" w:sz="4" w:space="0" w:color="auto"/>
              <w:right w:val="single" w:sz="4" w:space="0" w:color="auto"/>
            </w:tcBorders>
            <w:shd w:val="clear" w:color="auto" w:fill="auto"/>
            <w:vAlign w:val="center"/>
            <w:hideMark/>
          </w:tcPr>
          <w:p w14:paraId="12DC4B04" w14:textId="77777777" w:rsidR="00C3732E" w:rsidRPr="0049427E" w:rsidRDefault="00C3732E" w:rsidP="00F50FCC">
            <w:pPr>
              <w:spacing w:after="0"/>
              <w:jc w:val="left"/>
              <w:rPr>
                <w:rFonts w:cs="Arial"/>
                <w:szCs w:val="20"/>
              </w:rPr>
            </w:pPr>
            <w:r w:rsidRPr="0049427E">
              <w:rPr>
                <w:rFonts w:cs="Arial"/>
                <w:szCs w:val="20"/>
              </w:rPr>
              <w:t xml:space="preserve">Manages people: </w:t>
            </w:r>
          </w:p>
          <w:p w14:paraId="28369B97" w14:textId="77777777" w:rsidR="00C3732E" w:rsidRPr="0049427E" w:rsidRDefault="00C3732E" w:rsidP="00F50FCC">
            <w:pPr>
              <w:spacing w:after="0"/>
              <w:jc w:val="left"/>
              <w:rPr>
                <w:rFonts w:cs="Arial"/>
                <w:szCs w:val="20"/>
              </w:rPr>
            </w:pPr>
            <w:r w:rsidRPr="0049427E">
              <w:rPr>
                <w:rFonts w:cs="Arial"/>
                <w:szCs w:val="20"/>
              </w:rPr>
              <w:t xml:space="preserve">Communicates to manage performance, regularly presents, </w:t>
            </w:r>
          </w:p>
          <w:p w14:paraId="51FBC01A" w14:textId="77777777" w:rsidR="00C3732E" w:rsidRPr="0049427E" w:rsidRDefault="00C3732E" w:rsidP="00F50FCC">
            <w:pPr>
              <w:spacing w:after="0"/>
              <w:jc w:val="left"/>
              <w:rPr>
                <w:rFonts w:cs="Arial"/>
                <w:szCs w:val="20"/>
              </w:rPr>
            </w:pPr>
            <w:r w:rsidRPr="0049427E">
              <w:rPr>
                <w:rFonts w:cs="Arial"/>
                <w:szCs w:val="20"/>
              </w:rPr>
              <w:t>sets standards and priorities</w:t>
            </w:r>
          </w:p>
        </w:tc>
        <w:tc>
          <w:tcPr>
            <w:tcW w:w="3172" w:type="dxa"/>
            <w:tcBorders>
              <w:top w:val="nil"/>
              <w:left w:val="nil"/>
              <w:bottom w:val="single" w:sz="4" w:space="0" w:color="auto"/>
              <w:right w:val="single" w:sz="4" w:space="0" w:color="auto"/>
            </w:tcBorders>
            <w:shd w:val="clear" w:color="auto" w:fill="auto"/>
            <w:vAlign w:val="center"/>
            <w:hideMark/>
          </w:tcPr>
          <w:p w14:paraId="420593E4" w14:textId="77777777" w:rsidR="00C3732E" w:rsidRPr="0049427E" w:rsidRDefault="00C3732E" w:rsidP="00F50FCC">
            <w:pPr>
              <w:spacing w:after="0"/>
              <w:jc w:val="left"/>
              <w:rPr>
                <w:rFonts w:cs="Arial"/>
                <w:szCs w:val="20"/>
              </w:rPr>
            </w:pPr>
            <w:r w:rsidRPr="0049427E">
              <w:rPr>
                <w:rFonts w:cs="Arial"/>
                <w:szCs w:val="20"/>
              </w:rPr>
              <w:t>Team leader/coach:</w:t>
            </w:r>
          </w:p>
          <w:p w14:paraId="6B0761A0" w14:textId="77777777" w:rsidR="00C3732E" w:rsidRPr="0049427E" w:rsidRDefault="00C3732E" w:rsidP="00F50FCC">
            <w:pPr>
              <w:spacing w:after="0"/>
              <w:jc w:val="left"/>
              <w:rPr>
                <w:rFonts w:cs="Arial"/>
                <w:szCs w:val="20"/>
              </w:rPr>
            </w:pPr>
            <w:r w:rsidRPr="0049427E">
              <w:rPr>
                <w:rFonts w:cs="Arial"/>
                <w:szCs w:val="20"/>
              </w:rPr>
              <w:t xml:space="preserve">Communicates to guide and develop colleagues on the job </w:t>
            </w:r>
          </w:p>
        </w:tc>
        <w:tc>
          <w:tcPr>
            <w:tcW w:w="3340" w:type="dxa"/>
            <w:tcBorders>
              <w:top w:val="nil"/>
              <w:left w:val="nil"/>
              <w:bottom w:val="single" w:sz="4" w:space="0" w:color="auto"/>
              <w:right w:val="single" w:sz="4" w:space="0" w:color="auto"/>
            </w:tcBorders>
            <w:shd w:val="clear" w:color="auto" w:fill="auto"/>
            <w:vAlign w:val="center"/>
            <w:hideMark/>
          </w:tcPr>
          <w:p w14:paraId="15392220" w14:textId="77777777" w:rsidR="00C3732E" w:rsidRPr="0049427E" w:rsidRDefault="00C3732E" w:rsidP="00F50FCC">
            <w:pPr>
              <w:spacing w:after="0"/>
              <w:jc w:val="left"/>
              <w:rPr>
                <w:rFonts w:cs="Arial"/>
                <w:szCs w:val="20"/>
              </w:rPr>
            </w:pPr>
            <w:r w:rsidRPr="0049427E">
              <w:rPr>
                <w:rFonts w:cs="Arial"/>
                <w:szCs w:val="20"/>
              </w:rPr>
              <w:t>Individual contributor:</w:t>
            </w:r>
          </w:p>
          <w:p w14:paraId="4BDEE7C9" w14:textId="77777777" w:rsidR="00C3732E" w:rsidRPr="0049427E" w:rsidRDefault="00C3732E" w:rsidP="00F50FCC">
            <w:pPr>
              <w:spacing w:after="0"/>
              <w:jc w:val="left"/>
              <w:rPr>
                <w:rFonts w:cs="Arial"/>
                <w:szCs w:val="20"/>
              </w:rPr>
            </w:pPr>
            <w:r w:rsidRPr="0049427E">
              <w:rPr>
                <w:rFonts w:cs="Arial"/>
                <w:szCs w:val="20"/>
              </w:rPr>
              <w:t>Team member, effective communication skills, demonstrates initiative.</w:t>
            </w:r>
          </w:p>
        </w:tc>
      </w:tr>
      <w:tr w:rsidR="0049427E" w:rsidRPr="0049427E" w14:paraId="1C1E1E56" w14:textId="77777777" w:rsidTr="00F50FCC">
        <w:trPr>
          <w:trHeight w:val="109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6446DB" w14:textId="77777777" w:rsidR="00C3732E" w:rsidRPr="0049427E" w:rsidRDefault="00C3732E" w:rsidP="00F50FCC">
            <w:pPr>
              <w:spacing w:after="0"/>
              <w:rPr>
                <w:rFonts w:cs="Arial"/>
                <w:b/>
                <w:bCs/>
                <w:szCs w:val="20"/>
              </w:rPr>
            </w:pPr>
            <w:r w:rsidRPr="0049427E">
              <w:rPr>
                <w:rFonts w:cs="Arial"/>
                <w:b/>
                <w:bCs/>
                <w:szCs w:val="20"/>
              </w:rPr>
              <w:t>Customer Service &amp; Sales</w:t>
            </w:r>
          </w:p>
        </w:tc>
        <w:tc>
          <w:tcPr>
            <w:tcW w:w="3299" w:type="dxa"/>
            <w:tcBorders>
              <w:top w:val="nil"/>
              <w:left w:val="nil"/>
              <w:bottom w:val="single" w:sz="4" w:space="0" w:color="auto"/>
              <w:right w:val="single" w:sz="4" w:space="0" w:color="auto"/>
            </w:tcBorders>
            <w:shd w:val="clear" w:color="auto" w:fill="auto"/>
            <w:vAlign w:val="center"/>
            <w:hideMark/>
          </w:tcPr>
          <w:p w14:paraId="19FF30DA" w14:textId="77777777" w:rsidR="00C3732E" w:rsidRPr="0049427E" w:rsidRDefault="00C3732E" w:rsidP="00F50FCC">
            <w:pPr>
              <w:spacing w:after="0"/>
              <w:jc w:val="left"/>
              <w:rPr>
                <w:rFonts w:cs="Arial"/>
                <w:szCs w:val="20"/>
              </w:rPr>
            </w:pPr>
            <w:r w:rsidRPr="0049427E">
              <w:rPr>
                <w:rFonts w:cs="Arial"/>
                <w:szCs w:val="20"/>
              </w:rPr>
              <w:t xml:space="preserve">Sales management: </w:t>
            </w:r>
          </w:p>
          <w:p w14:paraId="6E01E73F" w14:textId="77777777" w:rsidR="00C3732E" w:rsidRPr="0049427E" w:rsidRDefault="00C3732E" w:rsidP="00F50FCC">
            <w:pPr>
              <w:spacing w:after="0"/>
              <w:jc w:val="left"/>
              <w:rPr>
                <w:rFonts w:cs="Arial"/>
                <w:szCs w:val="20"/>
              </w:rPr>
            </w:pPr>
            <w:r w:rsidRPr="0049427E">
              <w:rPr>
                <w:rFonts w:cs="Arial"/>
                <w:szCs w:val="20"/>
              </w:rPr>
              <w:t>Role model for highest levels of customer service</w:t>
            </w:r>
          </w:p>
          <w:p w14:paraId="5A1143BC" w14:textId="77777777" w:rsidR="00C3732E" w:rsidRPr="0049427E" w:rsidRDefault="00C3732E" w:rsidP="00F50FCC">
            <w:pPr>
              <w:spacing w:after="0"/>
              <w:jc w:val="left"/>
              <w:rPr>
                <w:rFonts w:cs="Arial"/>
                <w:szCs w:val="20"/>
              </w:rPr>
            </w:pPr>
            <w:r w:rsidRPr="0049427E">
              <w:rPr>
                <w:rFonts w:cs="Arial"/>
                <w:szCs w:val="20"/>
              </w:rPr>
              <w:t>Manages sales activity towards targets</w:t>
            </w:r>
          </w:p>
        </w:tc>
        <w:tc>
          <w:tcPr>
            <w:tcW w:w="3348" w:type="dxa"/>
            <w:tcBorders>
              <w:top w:val="nil"/>
              <w:left w:val="nil"/>
              <w:bottom w:val="single" w:sz="4" w:space="0" w:color="auto"/>
              <w:right w:val="single" w:sz="4" w:space="0" w:color="auto"/>
            </w:tcBorders>
            <w:shd w:val="clear" w:color="auto" w:fill="auto"/>
            <w:vAlign w:val="center"/>
            <w:hideMark/>
          </w:tcPr>
          <w:p w14:paraId="63607A35" w14:textId="77777777" w:rsidR="00C3732E" w:rsidRPr="0049427E" w:rsidRDefault="00C3732E" w:rsidP="00F50FCC">
            <w:pPr>
              <w:spacing w:after="0"/>
              <w:jc w:val="left"/>
              <w:rPr>
                <w:rFonts w:cs="Arial"/>
                <w:szCs w:val="20"/>
              </w:rPr>
            </w:pPr>
            <w:r w:rsidRPr="0049427E">
              <w:rPr>
                <w:rFonts w:cs="Arial"/>
                <w:szCs w:val="20"/>
              </w:rPr>
              <w:t>External customer sales</w:t>
            </w:r>
          </w:p>
          <w:p w14:paraId="073D2736" w14:textId="77777777" w:rsidR="00C3732E" w:rsidRPr="0049427E" w:rsidRDefault="00C3732E" w:rsidP="00F50FCC">
            <w:pPr>
              <w:spacing w:after="0"/>
              <w:jc w:val="left"/>
              <w:rPr>
                <w:rFonts w:cs="Arial"/>
                <w:szCs w:val="20"/>
              </w:rPr>
            </w:pPr>
            <w:r w:rsidRPr="0049427E">
              <w:rPr>
                <w:rFonts w:cs="Arial"/>
                <w:szCs w:val="20"/>
              </w:rPr>
              <w:t>Understands how to achieve sales targets via needs based selling skills</w:t>
            </w:r>
          </w:p>
        </w:tc>
        <w:tc>
          <w:tcPr>
            <w:tcW w:w="3172" w:type="dxa"/>
            <w:tcBorders>
              <w:top w:val="nil"/>
              <w:left w:val="nil"/>
              <w:bottom w:val="single" w:sz="4" w:space="0" w:color="auto"/>
              <w:right w:val="single" w:sz="4" w:space="0" w:color="auto"/>
            </w:tcBorders>
            <w:shd w:val="clear" w:color="auto" w:fill="auto"/>
            <w:vAlign w:val="center"/>
            <w:hideMark/>
          </w:tcPr>
          <w:p w14:paraId="501601EE" w14:textId="77777777" w:rsidR="00C3732E" w:rsidRPr="0049427E" w:rsidRDefault="00C3732E" w:rsidP="00F50FCC">
            <w:pPr>
              <w:spacing w:after="0"/>
              <w:jc w:val="left"/>
              <w:rPr>
                <w:rFonts w:cs="Arial"/>
                <w:szCs w:val="20"/>
              </w:rPr>
            </w:pPr>
          </w:p>
          <w:p w14:paraId="7754F3F4" w14:textId="77777777" w:rsidR="00C3732E" w:rsidRPr="0049427E" w:rsidRDefault="00C3732E" w:rsidP="00F50FCC">
            <w:pPr>
              <w:spacing w:after="0"/>
              <w:jc w:val="left"/>
              <w:rPr>
                <w:rFonts w:cs="Arial"/>
                <w:szCs w:val="20"/>
              </w:rPr>
            </w:pPr>
            <w:r w:rsidRPr="0049427E">
              <w:rPr>
                <w:rFonts w:cs="Arial"/>
                <w:szCs w:val="20"/>
              </w:rPr>
              <w:t>External customer service</w:t>
            </w:r>
          </w:p>
          <w:p w14:paraId="111FD872" w14:textId="77777777" w:rsidR="00C3732E" w:rsidRPr="0049427E" w:rsidRDefault="00C3732E" w:rsidP="00F50FCC">
            <w:pPr>
              <w:spacing w:after="0"/>
              <w:jc w:val="left"/>
              <w:rPr>
                <w:rFonts w:cs="Arial"/>
                <w:szCs w:val="20"/>
              </w:rPr>
            </w:pPr>
            <w:r w:rsidRPr="0049427E">
              <w:rPr>
                <w:rFonts w:cs="Arial"/>
                <w:szCs w:val="20"/>
              </w:rPr>
              <w:t xml:space="preserve">Able to meet external customer requests providing a service level which delights </w:t>
            </w:r>
          </w:p>
          <w:p w14:paraId="0DBF4A2F" w14:textId="77777777" w:rsidR="00C3732E" w:rsidRPr="0049427E" w:rsidRDefault="00C3732E" w:rsidP="00F50FCC">
            <w:pPr>
              <w:spacing w:after="0"/>
              <w:jc w:val="left"/>
              <w:rPr>
                <w:rFonts w:cs="Arial"/>
                <w:szCs w:val="20"/>
              </w:rPr>
            </w:pPr>
          </w:p>
        </w:tc>
        <w:tc>
          <w:tcPr>
            <w:tcW w:w="3340" w:type="dxa"/>
            <w:tcBorders>
              <w:top w:val="nil"/>
              <w:left w:val="nil"/>
              <w:bottom w:val="single" w:sz="4" w:space="0" w:color="auto"/>
              <w:right w:val="single" w:sz="4" w:space="0" w:color="auto"/>
            </w:tcBorders>
            <w:shd w:val="clear" w:color="auto" w:fill="auto"/>
            <w:vAlign w:val="center"/>
            <w:hideMark/>
          </w:tcPr>
          <w:p w14:paraId="7E8DAC76" w14:textId="77777777" w:rsidR="00C3732E" w:rsidRPr="0049427E" w:rsidRDefault="00C3732E" w:rsidP="00F50FCC">
            <w:pPr>
              <w:spacing w:after="0"/>
              <w:jc w:val="left"/>
              <w:rPr>
                <w:rFonts w:cs="Arial"/>
                <w:szCs w:val="20"/>
              </w:rPr>
            </w:pPr>
            <w:r w:rsidRPr="0049427E">
              <w:rPr>
                <w:rFonts w:cs="Arial"/>
                <w:szCs w:val="20"/>
              </w:rPr>
              <w:t xml:space="preserve">Meets requirements of internal customers, understands department’s SLA’s and impact of these on others </w:t>
            </w:r>
          </w:p>
        </w:tc>
      </w:tr>
      <w:tr w:rsidR="0049427E" w:rsidRPr="0049427E" w14:paraId="2102EFB2" w14:textId="77777777" w:rsidTr="00F50FCC">
        <w:trPr>
          <w:trHeight w:val="99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7E7945" w14:textId="77777777" w:rsidR="00C3732E" w:rsidRPr="0049427E" w:rsidRDefault="00C3732E" w:rsidP="00F50FCC">
            <w:pPr>
              <w:spacing w:after="0"/>
              <w:rPr>
                <w:rFonts w:cs="Arial"/>
                <w:b/>
                <w:bCs/>
                <w:szCs w:val="20"/>
              </w:rPr>
            </w:pPr>
            <w:r w:rsidRPr="0049427E">
              <w:rPr>
                <w:rFonts w:cs="Arial"/>
                <w:b/>
                <w:bCs/>
                <w:szCs w:val="20"/>
              </w:rPr>
              <w:t>Systems/IT skills</w:t>
            </w:r>
          </w:p>
        </w:tc>
        <w:tc>
          <w:tcPr>
            <w:tcW w:w="3299" w:type="dxa"/>
            <w:tcBorders>
              <w:top w:val="nil"/>
              <w:left w:val="nil"/>
              <w:bottom w:val="single" w:sz="4" w:space="0" w:color="auto"/>
              <w:right w:val="single" w:sz="4" w:space="0" w:color="auto"/>
            </w:tcBorders>
            <w:shd w:val="clear" w:color="auto" w:fill="auto"/>
            <w:vAlign w:val="center"/>
            <w:hideMark/>
          </w:tcPr>
          <w:p w14:paraId="70FF3676" w14:textId="77777777" w:rsidR="00C3732E" w:rsidRPr="0049427E" w:rsidRDefault="00C3732E" w:rsidP="00F50FCC">
            <w:pPr>
              <w:spacing w:after="0"/>
              <w:jc w:val="left"/>
              <w:rPr>
                <w:rFonts w:cs="Arial"/>
                <w:szCs w:val="20"/>
              </w:rPr>
            </w:pPr>
            <w:r w:rsidRPr="0049427E">
              <w:rPr>
                <w:rFonts w:cs="Arial"/>
                <w:szCs w:val="20"/>
              </w:rPr>
              <w:t>Requires highly technical systems skills to develop systems architecture.</w:t>
            </w:r>
          </w:p>
        </w:tc>
        <w:tc>
          <w:tcPr>
            <w:tcW w:w="3348" w:type="dxa"/>
            <w:tcBorders>
              <w:top w:val="nil"/>
              <w:left w:val="nil"/>
              <w:bottom w:val="single" w:sz="4" w:space="0" w:color="auto"/>
              <w:right w:val="single" w:sz="4" w:space="0" w:color="auto"/>
            </w:tcBorders>
            <w:shd w:val="clear" w:color="auto" w:fill="auto"/>
            <w:vAlign w:val="center"/>
            <w:hideMark/>
          </w:tcPr>
          <w:p w14:paraId="09D94A60" w14:textId="77777777" w:rsidR="00C3732E" w:rsidRPr="0049427E" w:rsidRDefault="00C3732E" w:rsidP="00F50FCC">
            <w:pPr>
              <w:spacing w:after="0"/>
              <w:jc w:val="left"/>
              <w:rPr>
                <w:rFonts w:cs="Arial"/>
                <w:szCs w:val="20"/>
              </w:rPr>
            </w:pPr>
            <w:r w:rsidRPr="0049427E">
              <w:rPr>
                <w:rFonts w:cs="Arial"/>
                <w:szCs w:val="20"/>
              </w:rPr>
              <w:t>Requires advanced knowledge of specialist systems, adapts these to meet the needs of the business</w:t>
            </w:r>
          </w:p>
        </w:tc>
        <w:tc>
          <w:tcPr>
            <w:tcW w:w="3172" w:type="dxa"/>
            <w:tcBorders>
              <w:top w:val="nil"/>
              <w:left w:val="nil"/>
              <w:bottom w:val="single" w:sz="4" w:space="0" w:color="auto"/>
              <w:right w:val="single" w:sz="4" w:space="0" w:color="auto"/>
            </w:tcBorders>
            <w:shd w:val="clear" w:color="auto" w:fill="auto"/>
            <w:vAlign w:val="center"/>
            <w:hideMark/>
          </w:tcPr>
          <w:p w14:paraId="700701F0" w14:textId="77777777" w:rsidR="00C3732E" w:rsidRPr="0049427E" w:rsidRDefault="00C3732E" w:rsidP="00F50FCC">
            <w:pPr>
              <w:spacing w:after="0"/>
              <w:jc w:val="left"/>
              <w:rPr>
                <w:rFonts w:cs="Arial"/>
                <w:szCs w:val="20"/>
              </w:rPr>
            </w:pPr>
            <w:r w:rsidRPr="0049427E">
              <w:rPr>
                <w:rFonts w:cs="Arial"/>
                <w:szCs w:val="20"/>
              </w:rPr>
              <w:t>Requires advanced Microsoft Office skills, produces complex reports from specialist system</w:t>
            </w:r>
          </w:p>
        </w:tc>
        <w:tc>
          <w:tcPr>
            <w:tcW w:w="3340" w:type="dxa"/>
            <w:tcBorders>
              <w:top w:val="nil"/>
              <w:left w:val="nil"/>
              <w:bottom w:val="single" w:sz="4" w:space="0" w:color="auto"/>
              <w:right w:val="single" w:sz="4" w:space="0" w:color="auto"/>
            </w:tcBorders>
            <w:shd w:val="clear" w:color="auto" w:fill="auto"/>
            <w:vAlign w:val="center"/>
            <w:hideMark/>
          </w:tcPr>
          <w:p w14:paraId="57E255D0" w14:textId="77777777" w:rsidR="00C3732E" w:rsidRPr="0049427E" w:rsidRDefault="00C3732E" w:rsidP="00F50FCC">
            <w:pPr>
              <w:spacing w:after="0"/>
              <w:jc w:val="left"/>
              <w:rPr>
                <w:rFonts w:cs="Arial"/>
                <w:szCs w:val="20"/>
              </w:rPr>
            </w:pPr>
            <w:r w:rsidRPr="0049427E">
              <w:rPr>
                <w:rFonts w:cs="Arial"/>
                <w:szCs w:val="20"/>
              </w:rPr>
              <w:t>Requires standard Microsoft Office skills or basic level of specialist system (data input/look ups)</w:t>
            </w:r>
          </w:p>
        </w:tc>
      </w:tr>
      <w:tr w:rsidR="00C3732E" w:rsidRPr="0049427E" w14:paraId="25DF4B75" w14:textId="77777777" w:rsidTr="00F50FCC">
        <w:trPr>
          <w:trHeight w:val="15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B23F0F" w14:textId="77777777" w:rsidR="00C3732E" w:rsidRPr="0049427E" w:rsidRDefault="00C3732E" w:rsidP="00F50FCC">
            <w:pPr>
              <w:spacing w:after="0"/>
              <w:rPr>
                <w:rFonts w:cs="Arial"/>
                <w:b/>
                <w:bCs/>
                <w:szCs w:val="20"/>
              </w:rPr>
            </w:pPr>
            <w:r w:rsidRPr="0049427E">
              <w:rPr>
                <w:rFonts w:cs="Arial"/>
                <w:b/>
                <w:bCs/>
                <w:szCs w:val="20"/>
              </w:rPr>
              <w:t>Processing skills</w:t>
            </w:r>
          </w:p>
        </w:tc>
        <w:tc>
          <w:tcPr>
            <w:tcW w:w="3299" w:type="dxa"/>
            <w:tcBorders>
              <w:top w:val="nil"/>
              <w:left w:val="nil"/>
              <w:bottom w:val="single" w:sz="4" w:space="0" w:color="auto"/>
              <w:right w:val="single" w:sz="4" w:space="0" w:color="auto"/>
            </w:tcBorders>
            <w:shd w:val="clear" w:color="auto" w:fill="auto"/>
            <w:vAlign w:val="center"/>
            <w:hideMark/>
          </w:tcPr>
          <w:p w14:paraId="3929C930" w14:textId="77777777" w:rsidR="00C3732E" w:rsidRPr="0049427E" w:rsidRDefault="00C3732E" w:rsidP="00F50FCC">
            <w:pPr>
              <w:spacing w:after="0"/>
              <w:jc w:val="left"/>
              <w:rPr>
                <w:rFonts w:cs="Arial"/>
                <w:szCs w:val="20"/>
              </w:rPr>
            </w:pPr>
            <w:r w:rsidRPr="0049427E">
              <w:rPr>
                <w:rFonts w:cs="Arial"/>
                <w:szCs w:val="20"/>
              </w:rPr>
              <w:t>Complex analysis of data &amp; report production with recommendations &amp; business acumen. Sets policies, produces reports for external use</w:t>
            </w:r>
          </w:p>
        </w:tc>
        <w:tc>
          <w:tcPr>
            <w:tcW w:w="3348" w:type="dxa"/>
            <w:tcBorders>
              <w:top w:val="nil"/>
              <w:left w:val="nil"/>
              <w:bottom w:val="single" w:sz="4" w:space="0" w:color="auto"/>
              <w:right w:val="single" w:sz="4" w:space="0" w:color="auto"/>
            </w:tcBorders>
            <w:shd w:val="clear" w:color="auto" w:fill="auto"/>
            <w:vAlign w:val="center"/>
            <w:hideMark/>
          </w:tcPr>
          <w:p w14:paraId="13180CC2" w14:textId="77777777" w:rsidR="00C3732E" w:rsidRPr="0049427E" w:rsidRDefault="00C3732E" w:rsidP="00F50FCC">
            <w:pPr>
              <w:spacing w:after="0"/>
              <w:jc w:val="left"/>
              <w:rPr>
                <w:rFonts w:cs="Arial"/>
                <w:szCs w:val="20"/>
              </w:rPr>
            </w:pPr>
            <w:r w:rsidRPr="0049427E">
              <w:rPr>
                <w:rFonts w:cs="Arial"/>
                <w:szCs w:val="20"/>
              </w:rPr>
              <w:t>Advanced administrative skills requiring analysis, research, investigation, report writing, some decision making required</w:t>
            </w:r>
          </w:p>
        </w:tc>
        <w:tc>
          <w:tcPr>
            <w:tcW w:w="3172" w:type="dxa"/>
            <w:tcBorders>
              <w:top w:val="nil"/>
              <w:left w:val="nil"/>
              <w:bottom w:val="single" w:sz="4" w:space="0" w:color="auto"/>
              <w:right w:val="single" w:sz="4" w:space="0" w:color="auto"/>
            </w:tcBorders>
            <w:shd w:val="clear" w:color="auto" w:fill="auto"/>
            <w:vAlign w:val="center"/>
            <w:hideMark/>
          </w:tcPr>
          <w:p w14:paraId="1CAE2B8C" w14:textId="77777777" w:rsidR="00C3732E" w:rsidRPr="0049427E" w:rsidRDefault="00C3732E" w:rsidP="00F50FCC">
            <w:pPr>
              <w:spacing w:after="0"/>
              <w:jc w:val="left"/>
              <w:rPr>
                <w:rFonts w:cs="Arial"/>
                <w:szCs w:val="20"/>
              </w:rPr>
            </w:pPr>
            <w:r w:rsidRPr="0049427E">
              <w:rPr>
                <w:rFonts w:cs="Arial"/>
                <w:szCs w:val="20"/>
              </w:rPr>
              <w:t>Skilled administration required– free format letter writing, minute taking, some analysis &amp; judgement required</w:t>
            </w:r>
          </w:p>
        </w:tc>
        <w:tc>
          <w:tcPr>
            <w:tcW w:w="3340" w:type="dxa"/>
            <w:tcBorders>
              <w:top w:val="nil"/>
              <w:left w:val="nil"/>
              <w:bottom w:val="single" w:sz="4" w:space="0" w:color="auto"/>
              <w:right w:val="single" w:sz="4" w:space="0" w:color="auto"/>
            </w:tcBorders>
            <w:shd w:val="clear" w:color="auto" w:fill="auto"/>
            <w:vAlign w:val="center"/>
            <w:hideMark/>
          </w:tcPr>
          <w:p w14:paraId="60C94EC2" w14:textId="77777777" w:rsidR="00C3732E" w:rsidRPr="0049427E" w:rsidRDefault="00C3732E" w:rsidP="00F50FCC">
            <w:pPr>
              <w:spacing w:after="0"/>
              <w:jc w:val="left"/>
              <w:rPr>
                <w:rFonts w:cs="Arial"/>
                <w:szCs w:val="20"/>
              </w:rPr>
            </w:pPr>
            <w:r w:rsidRPr="0049427E">
              <w:rPr>
                <w:rFonts w:cs="Arial"/>
                <w:szCs w:val="20"/>
              </w:rPr>
              <w:t>Basic verbal and numerical reasoning to administer standard letters/forms accurately, prioritises work to meets deadlines &amp; service level agreements</w:t>
            </w:r>
          </w:p>
        </w:tc>
      </w:tr>
    </w:tbl>
    <w:p w14:paraId="025E9F53" w14:textId="77777777" w:rsidR="00C3732E" w:rsidRPr="0049427E" w:rsidRDefault="00C3732E" w:rsidP="00505FE4">
      <w:pPr>
        <w:rPr>
          <w:rFonts w:cs="Arial"/>
          <w:b/>
          <w:szCs w:val="20"/>
        </w:rPr>
      </w:pPr>
    </w:p>
    <w:sectPr w:rsidR="00C3732E" w:rsidRPr="0049427E" w:rsidSect="000453D9">
      <w:pgSz w:w="16840" w:h="11907" w:orient="landscape"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EEB4E" w14:textId="77777777" w:rsidR="00C61B6C" w:rsidRDefault="00C61B6C">
      <w:r>
        <w:separator/>
      </w:r>
    </w:p>
  </w:endnote>
  <w:endnote w:type="continuationSeparator" w:id="0">
    <w:p w14:paraId="3FE2D196" w14:textId="77777777" w:rsidR="00C61B6C" w:rsidRDefault="00C61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WE">
    <w:altName w:val="Calibri"/>
    <w:charset w:val="00"/>
    <w:family w:val="auto"/>
    <w:pitch w:val="variable"/>
    <w:sig w:usb0="8000002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E7DF4" w14:textId="77777777" w:rsidR="00C61B6C" w:rsidRDefault="00C61B6C">
      <w:r>
        <w:separator/>
      </w:r>
    </w:p>
  </w:footnote>
  <w:footnote w:type="continuationSeparator" w:id="0">
    <w:p w14:paraId="53C41921" w14:textId="77777777" w:rsidR="00C61B6C" w:rsidRDefault="00C61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28CBD" w14:textId="77777777" w:rsidR="001A24DF" w:rsidRDefault="001A24DF" w:rsidP="005767C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EE3097" w14:textId="77777777" w:rsidR="001A24DF" w:rsidRDefault="001A24DF" w:rsidP="00F3796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704E1" w14:textId="7CEF0160" w:rsidR="001A24DF" w:rsidRPr="000C0C6A" w:rsidRDefault="001A24DF" w:rsidP="00935211">
    <w:pPr>
      <w:pStyle w:val="Header"/>
      <w:rPr>
        <w:rFonts w:ascii="Times New Roman" w:hAnsi="Times New Roman"/>
        <w:i/>
        <w:szCs w:val="20"/>
      </w:rPr>
    </w:pPr>
    <w:r w:rsidRPr="000C0C6A">
      <w:rPr>
        <w:rFonts w:ascii="Times New Roman" w:hAnsi="Times New Roman"/>
        <w:i/>
        <w:szCs w:val="20"/>
      </w:rPr>
      <w:t>HR use only jobmatch</w:t>
    </w:r>
    <w:r>
      <w:rPr>
        <w:i/>
        <w:szCs w:val="20"/>
      </w:rPr>
      <w:t xml:space="preserve">: </w:t>
    </w:r>
    <w:r w:rsidR="00805D6A" w:rsidRPr="00805D6A">
      <w:rPr>
        <w:i/>
        <w:szCs w:val="20"/>
      </w:rPr>
      <w:t>AMK020-P4-13</w:t>
    </w:r>
  </w:p>
  <w:p w14:paraId="4D730294" w14:textId="77777777" w:rsidR="001A24DF" w:rsidRDefault="001A24DF" w:rsidP="007961D6">
    <w:pPr>
      <w:pStyle w:val="Header"/>
    </w:pPr>
    <w:r>
      <w:t xml:space="preserve">UNITY TRUST BANK JOB DESCRIPTION FORM                                  </w:t>
    </w:r>
    <w:r w:rsidRPr="00313376">
      <w:rPr>
        <w:noProof/>
      </w:rPr>
      <w:drawing>
        <wp:inline distT="0" distB="0" distL="0" distR="0" wp14:anchorId="75D8C1C3" wp14:editId="178E5AC4">
          <wp:extent cx="1176744" cy="836341"/>
          <wp:effectExtent l="19050" t="0" r="4356" b="0"/>
          <wp:docPr id="1" name="Picture 1" descr="colour logo -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 logo - new"/>
                  <pic:cNvPicPr>
                    <a:picLocks noChangeAspect="1" noChangeArrowheads="1"/>
                  </pic:cNvPicPr>
                </pic:nvPicPr>
                <pic:blipFill>
                  <a:blip r:embed="rId1"/>
                  <a:srcRect/>
                  <a:stretch>
                    <a:fillRect/>
                  </a:stretch>
                </pic:blipFill>
                <pic:spPr bwMode="auto">
                  <a:xfrm>
                    <a:off x="0" y="0"/>
                    <a:ext cx="1176554" cy="836206"/>
                  </a:xfrm>
                  <a:prstGeom prst="rect">
                    <a:avLst/>
                  </a:prstGeom>
                  <a:noFill/>
                  <a:ln w="9525">
                    <a:noFill/>
                    <a:miter lim="800000"/>
                    <a:headEnd/>
                    <a:tailEnd/>
                  </a:ln>
                </pic:spPr>
              </pic:pic>
            </a:graphicData>
          </a:graphic>
        </wp:inline>
      </w:drawing>
    </w:r>
  </w:p>
  <w:p w14:paraId="5036D59C" w14:textId="77777777" w:rsidR="001A24DF" w:rsidRDefault="001A24DF" w:rsidP="007961D6">
    <w:pPr>
      <w:pStyle w:val="Header"/>
    </w:pPr>
    <w:r>
      <w:t>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749A"/>
    <w:multiLevelType w:val="hybridMultilevel"/>
    <w:tmpl w:val="317CF03A"/>
    <w:lvl w:ilvl="0" w:tplc="E4040F2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E503F0"/>
    <w:multiLevelType w:val="hybridMultilevel"/>
    <w:tmpl w:val="9DD8FDE6"/>
    <w:lvl w:ilvl="0" w:tplc="E4040F2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6944369"/>
    <w:multiLevelType w:val="hybridMultilevel"/>
    <w:tmpl w:val="F21E1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A80BFE"/>
    <w:multiLevelType w:val="hybridMultilevel"/>
    <w:tmpl w:val="151A0AB6"/>
    <w:lvl w:ilvl="0" w:tplc="418E7996">
      <w:start w:val="1"/>
      <w:numFmt w:val="bullet"/>
      <w:pStyle w:val="Bullet"/>
      <w:lvlText w:val=""/>
      <w:lvlJc w:val="left"/>
      <w:pPr>
        <w:tabs>
          <w:tab w:val="num" w:pos="360"/>
        </w:tabs>
        <w:ind w:left="360" w:hanging="360"/>
      </w:pPr>
      <w:rPr>
        <w:rFonts w:ascii="Symbol" w:hAnsi="Symbol" w:hint="default"/>
        <w:color w:val="auto"/>
      </w:rPr>
    </w:lvl>
    <w:lvl w:ilvl="1" w:tplc="7C2C08BC">
      <w:start w:val="1"/>
      <w:numFmt w:val="bullet"/>
      <w:lvlText w:val=""/>
      <w:lvlJc w:val="left"/>
      <w:pPr>
        <w:tabs>
          <w:tab w:val="num" w:pos="1440"/>
        </w:tabs>
        <w:ind w:left="1440" w:hanging="360"/>
      </w:pPr>
      <w:rPr>
        <w:rFonts w:ascii="Symbol" w:hAnsi="Symbol" w:hint="default"/>
        <w:color w:val="auto"/>
        <w:sz w:val="16"/>
        <w:szCs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94E69B7"/>
    <w:multiLevelType w:val="hybridMultilevel"/>
    <w:tmpl w:val="9B9E7C28"/>
    <w:lvl w:ilvl="0" w:tplc="E4040F28">
      <w:start w:val="1"/>
      <w:numFmt w:val="bullet"/>
      <w:lvlText w:val=""/>
      <w:lvlJc w:val="left"/>
      <w:pPr>
        <w:tabs>
          <w:tab w:val="num" w:pos="360"/>
        </w:tabs>
        <w:ind w:left="360" w:hanging="360"/>
      </w:pPr>
      <w:rPr>
        <w:rFonts w:ascii="Symbol" w:hAnsi="Symbol" w:hint="default"/>
      </w:rPr>
    </w:lvl>
    <w:lvl w:ilvl="1" w:tplc="E4040F28">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79C715AC"/>
    <w:multiLevelType w:val="hybridMultilevel"/>
    <w:tmpl w:val="49F6F732"/>
    <w:lvl w:ilvl="0" w:tplc="E4040F2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0"/>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4D2"/>
    <w:rsid w:val="00020556"/>
    <w:rsid w:val="0002723A"/>
    <w:rsid w:val="00035D9E"/>
    <w:rsid w:val="000453D9"/>
    <w:rsid w:val="000576EC"/>
    <w:rsid w:val="00063DC0"/>
    <w:rsid w:val="00067253"/>
    <w:rsid w:val="00081EE2"/>
    <w:rsid w:val="00082305"/>
    <w:rsid w:val="00082B1F"/>
    <w:rsid w:val="00082B7F"/>
    <w:rsid w:val="00083EF3"/>
    <w:rsid w:val="00095651"/>
    <w:rsid w:val="00095788"/>
    <w:rsid w:val="000A75CB"/>
    <w:rsid w:val="000B0C59"/>
    <w:rsid w:val="000B5786"/>
    <w:rsid w:val="000B5CBF"/>
    <w:rsid w:val="000D112F"/>
    <w:rsid w:val="000D300F"/>
    <w:rsid w:val="000D6AEB"/>
    <w:rsid w:val="000F2B8A"/>
    <w:rsid w:val="000F2D29"/>
    <w:rsid w:val="000F72DE"/>
    <w:rsid w:val="001031BF"/>
    <w:rsid w:val="00106B1D"/>
    <w:rsid w:val="001132D6"/>
    <w:rsid w:val="001247DF"/>
    <w:rsid w:val="00130FC5"/>
    <w:rsid w:val="001512C5"/>
    <w:rsid w:val="00156085"/>
    <w:rsid w:val="001710B8"/>
    <w:rsid w:val="0017140D"/>
    <w:rsid w:val="0017289B"/>
    <w:rsid w:val="0017354B"/>
    <w:rsid w:val="00177B76"/>
    <w:rsid w:val="00185401"/>
    <w:rsid w:val="001A24DF"/>
    <w:rsid w:val="001B65CB"/>
    <w:rsid w:val="001C5743"/>
    <w:rsid w:val="001D2DEF"/>
    <w:rsid w:val="001E0BF7"/>
    <w:rsid w:val="001E4061"/>
    <w:rsid w:val="001E7D92"/>
    <w:rsid w:val="001F0C6A"/>
    <w:rsid w:val="001F1930"/>
    <w:rsid w:val="001F210B"/>
    <w:rsid w:val="00203D8C"/>
    <w:rsid w:val="00210C2B"/>
    <w:rsid w:val="00242010"/>
    <w:rsid w:val="00250141"/>
    <w:rsid w:val="00255BBA"/>
    <w:rsid w:val="002674DD"/>
    <w:rsid w:val="00272081"/>
    <w:rsid w:val="0027477F"/>
    <w:rsid w:val="00284CB0"/>
    <w:rsid w:val="0028747B"/>
    <w:rsid w:val="002A3E56"/>
    <w:rsid w:val="002C5562"/>
    <w:rsid w:val="002E36EF"/>
    <w:rsid w:val="002E4DA7"/>
    <w:rsid w:val="002F689E"/>
    <w:rsid w:val="00310037"/>
    <w:rsid w:val="00321085"/>
    <w:rsid w:val="00324342"/>
    <w:rsid w:val="00326F10"/>
    <w:rsid w:val="003463B0"/>
    <w:rsid w:val="00346685"/>
    <w:rsid w:val="00354E33"/>
    <w:rsid w:val="0035733B"/>
    <w:rsid w:val="00360E30"/>
    <w:rsid w:val="00382DA2"/>
    <w:rsid w:val="00394CB3"/>
    <w:rsid w:val="003A7F57"/>
    <w:rsid w:val="003D068A"/>
    <w:rsid w:val="003D6112"/>
    <w:rsid w:val="003E0AE6"/>
    <w:rsid w:val="003E2555"/>
    <w:rsid w:val="003E72D8"/>
    <w:rsid w:val="003F088D"/>
    <w:rsid w:val="0040056D"/>
    <w:rsid w:val="0040179B"/>
    <w:rsid w:val="00412182"/>
    <w:rsid w:val="00421EE7"/>
    <w:rsid w:val="00426D5B"/>
    <w:rsid w:val="00430655"/>
    <w:rsid w:val="0043216F"/>
    <w:rsid w:val="0044291D"/>
    <w:rsid w:val="004429A4"/>
    <w:rsid w:val="004432D4"/>
    <w:rsid w:val="00444135"/>
    <w:rsid w:val="00455143"/>
    <w:rsid w:val="00460317"/>
    <w:rsid w:val="00460339"/>
    <w:rsid w:val="004639BA"/>
    <w:rsid w:val="00464333"/>
    <w:rsid w:val="00467B33"/>
    <w:rsid w:val="00486042"/>
    <w:rsid w:val="0049427E"/>
    <w:rsid w:val="004967B7"/>
    <w:rsid w:val="004A3E7B"/>
    <w:rsid w:val="004E54A1"/>
    <w:rsid w:val="00505FE4"/>
    <w:rsid w:val="00510F3F"/>
    <w:rsid w:val="00511D4E"/>
    <w:rsid w:val="00517B1E"/>
    <w:rsid w:val="00542ABD"/>
    <w:rsid w:val="00550E31"/>
    <w:rsid w:val="0055267B"/>
    <w:rsid w:val="00571BF8"/>
    <w:rsid w:val="005767C8"/>
    <w:rsid w:val="00593FA4"/>
    <w:rsid w:val="005A478F"/>
    <w:rsid w:val="005A4DB7"/>
    <w:rsid w:val="005B252A"/>
    <w:rsid w:val="005E24F7"/>
    <w:rsid w:val="005E732B"/>
    <w:rsid w:val="00611C7B"/>
    <w:rsid w:val="00636542"/>
    <w:rsid w:val="0063780F"/>
    <w:rsid w:val="00667D34"/>
    <w:rsid w:val="00675796"/>
    <w:rsid w:val="00694BD1"/>
    <w:rsid w:val="00697EAA"/>
    <w:rsid w:val="006A122A"/>
    <w:rsid w:val="006A76E7"/>
    <w:rsid w:val="006B2CE9"/>
    <w:rsid w:val="006B4048"/>
    <w:rsid w:val="006C033B"/>
    <w:rsid w:val="006C574C"/>
    <w:rsid w:val="006D6F5C"/>
    <w:rsid w:val="006E360D"/>
    <w:rsid w:val="006F44F9"/>
    <w:rsid w:val="006F787C"/>
    <w:rsid w:val="0071030F"/>
    <w:rsid w:val="00715B20"/>
    <w:rsid w:val="00716F7A"/>
    <w:rsid w:val="0072317E"/>
    <w:rsid w:val="007270F9"/>
    <w:rsid w:val="0073129E"/>
    <w:rsid w:val="007421D7"/>
    <w:rsid w:val="007461FF"/>
    <w:rsid w:val="0075012C"/>
    <w:rsid w:val="007503FD"/>
    <w:rsid w:val="007556C5"/>
    <w:rsid w:val="00760E57"/>
    <w:rsid w:val="00770F71"/>
    <w:rsid w:val="00784BBC"/>
    <w:rsid w:val="007961D6"/>
    <w:rsid w:val="007C4051"/>
    <w:rsid w:val="007D3604"/>
    <w:rsid w:val="007E6671"/>
    <w:rsid w:val="007F723F"/>
    <w:rsid w:val="0080431D"/>
    <w:rsid w:val="00805D6A"/>
    <w:rsid w:val="00811E50"/>
    <w:rsid w:val="008528C1"/>
    <w:rsid w:val="00864F1A"/>
    <w:rsid w:val="00870F4B"/>
    <w:rsid w:val="00881A2D"/>
    <w:rsid w:val="00881BFF"/>
    <w:rsid w:val="00882E1C"/>
    <w:rsid w:val="00884BC0"/>
    <w:rsid w:val="008B2DC4"/>
    <w:rsid w:val="008C332E"/>
    <w:rsid w:val="008D0752"/>
    <w:rsid w:val="00901484"/>
    <w:rsid w:val="00902C4E"/>
    <w:rsid w:val="00904CC0"/>
    <w:rsid w:val="009221FB"/>
    <w:rsid w:val="009275E5"/>
    <w:rsid w:val="00935211"/>
    <w:rsid w:val="00950070"/>
    <w:rsid w:val="00951B5B"/>
    <w:rsid w:val="0095346D"/>
    <w:rsid w:val="00966A3E"/>
    <w:rsid w:val="0097341C"/>
    <w:rsid w:val="009A4505"/>
    <w:rsid w:val="009C0F11"/>
    <w:rsid w:val="009F1895"/>
    <w:rsid w:val="009F5425"/>
    <w:rsid w:val="00A03FAE"/>
    <w:rsid w:val="00A07C5E"/>
    <w:rsid w:val="00A12282"/>
    <w:rsid w:val="00A21B1F"/>
    <w:rsid w:val="00A41461"/>
    <w:rsid w:val="00A44322"/>
    <w:rsid w:val="00A511F9"/>
    <w:rsid w:val="00A64E66"/>
    <w:rsid w:val="00A66A6A"/>
    <w:rsid w:val="00A67329"/>
    <w:rsid w:val="00A80A7C"/>
    <w:rsid w:val="00A87235"/>
    <w:rsid w:val="00A8781A"/>
    <w:rsid w:val="00A93589"/>
    <w:rsid w:val="00A950E1"/>
    <w:rsid w:val="00A95473"/>
    <w:rsid w:val="00AA2D25"/>
    <w:rsid w:val="00AA2D47"/>
    <w:rsid w:val="00AE30FA"/>
    <w:rsid w:val="00AE4C91"/>
    <w:rsid w:val="00AF09CD"/>
    <w:rsid w:val="00AF1296"/>
    <w:rsid w:val="00AF58D0"/>
    <w:rsid w:val="00B2421B"/>
    <w:rsid w:val="00B25F6A"/>
    <w:rsid w:val="00B277F8"/>
    <w:rsid w:val="00B313E3"/>
    <w:rsid w:val="00B34FAF"/>
    <w:rsid w:val="00B37D61"/>
    <w:rsid w:val="00B64EB6"/>
    <w:rsid w:val="00B65AA5"/>
    <w:rsid w:val="00B846ED"/>
    <w:rsid w:val="00B92F58"/>
    <w:rsid w:val="00B96006"/>
    <w:rsid w:val="00B96A79"/>
    <w:rsid w:val="00B9746F"/>
    <w:rsid w:val="00BA59EB"/>
    <w:rsid w:val="00BC06C6"/>
    <w:rsid w:val="00BC0C04"/>
    <w:rsid w:val="00BC6262"/>
    <w:rsid w:val="00BD0D83"/>
    <w:rsid w:val="00BF161A"/>
    <w:rsid w:val="00C05143"/>
    <w:rsid w:val="00C06C60"/>
    <w:rsid w:val="00C104CD"/>
    <w:rsid w:val="00C24BA1"/>
    <w:rsid w:val="00C25B1A"/>
    <w:rsid w:val="00C26F36"/>
    <w:rsid w:val="00C3006C"/>
    <w:rsid w:val="00C3092C"/>
    <w:rsid w:val="00C3732E"/>
    <w:rsid w:val="00C44400"/>
    <w:rsid w:val="00C463C1"/>
    <w:rsid w:val="00C565A7"/>
    <w:rsid w:val="00C56E0F"/>
    <w:rsid w:val="00C61779"/>
    <w:rsid w:val="00C61B6C"/>
    <w:rsid w:val="00C72F1D"/>
    <w:rsid w:val="00C755E0"/>
    <w:rsid w:val="00C76A42"/>
    <w:rsid w:val="00C85B57"/>
    <w:rsid w:val="00C86CE8"/>
    <w:rsid w:val="00CA5FF8"/>
    <w:rsid w:val="00CA679B"/>
    <w:rsid w:val="00CC00F0"/>
    <w:rsid w:val="00CC52AF"/>
    <w:rsid w:val="00CD5821"/>
    <w:rsid w:val="00D10862"/>
    <w:rsid w:val="00D13835"/>
    <w:rsid w:val="00D16CF0"/>
    <w:rsid w:val="00D22E3E"/>
    <w:rsid w:val="00D26FD4"/>
    <w:rsid w:val="00D30D73"/>
    <w:rsid w:val="00D314EE"/>
    <w:rsid w:val="00D626D1"/>
    <w:rsid w:val="00D71960"/>
    <w:rsid w:val="00DA28F5"/>
    <w:rsid w:val="00DB24D2"/>
    <w:rsid w:val="00DD6832"/>
    <w:rsid w:val="00DE7504"/>
    <w:rsid w:val="00DF109C"/>
    <w:rsid w:val="00E04E26"/>
    <w:rsid w:val="00E05830"/>
    <w:rsid w:val="00E22365"/>
    <w:rsid w:val="00E24B89"/>
    <w:rsid w:val="00E41BFF"/>
    <w:rsid w:val="00E4476E"/>
    <w:rsid w:val="00E57A64"/>
    <w:rsid w:val="00E8134A"/>
    <w:rsid w:val="00E8545A"/>
    <w:rsid w:val="00EA4710"/>
    <w:rsid w:val="00EB57BC"/>
    <w:rsid w:val="00EC4F7A"/>
    <w:rsid w:val="00EE3946"/>
    <w:rsid w:val="00F12B15"/>
    <w:rsid w:val="00F17E28"/>
    <w:rsid w:val="00F26D31"/>
    <w:rsid w:val="00F36DEA"/>
    <w:rsid w:val="00F3796D"/>
    <w:rsid w:val="00F437F4"/>
    <w:rsid w:val="00F50FCC"/>
    <w:rsid w:val="00F5260F"/>
    <w:rsid w:val="00F5371F"/>
    <w:rsid w:val="00F53BD3"/>
    <w:rsid w:val="00F56E2D"/>
    <w:rsid w:val="00F631CD"/>
    <w:rsid w:val="00F63FEB"/>
    <w:rsid w:val="00F670C1"/>
    <w:rsid w:val="00F714A7"/>
    <w:rsid w:val="00F721A7"/>
    <w:rsid w:val="00F726D5"/>
    <w:rsid w:val="00FB3BD7"/>
    <w:rsid w:val="00FC1CAE"/>
    <w:rsid w:val="00FC4E19"/>
    <w:rsid w:val="00FC596B"/>
    <w:rsid w:val="00FE5411"/>
    <w:rsid w:val="00FF0800"/>
    <w:rsid w:val="00FF6E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6AB095C"/>
  <w15:docId w15:val="{14F823BE-0A14-4CC3-9E4A-4EA42E153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0E57"/>
    <w:pPr>
      <w:spacing w:after="120"/>
      <w:jc w:val="both"/>
    </w:pPr>
    <w:rPr>
      <w:rFonts w:ascii="Arial" w:hAnsi="Arial"/>
      <w:szCs w:val="24"/>
    </w:rPr>
  </w:style>
  <w:style w:type="paragraph" w:styleId="Heading1">
    <w:name w:val="heading 1"/>
    <w:basedOn w:val="Normal"/>
    <w:next w:val="Normal"/>
    <w:qFormat/>
    <w:rsid w:val="00FB3BD7"/>
    <w:pPr>
      <w:keepNext/>
      <w:outlineLvl w:val="0"/>
    </w:pPr>
    <w:rPr>
      <w:b/>
      <w:bCs/>
      <w:lang w:eastAsia="en-US"/>
    </w:rPr>
  </w:style>
  <w:style w:type="paragraph" w:styleId="Heading2">
    <w:name w:val="heading 2"/>
    <w:basedOn w:val="Normal"/>
    <w:next w:val="Normal"/>
    <w:qFormat/>
    <w:rsid w:val="00FB3BD7"/>
    <w:pPr>
      <w:keepNext/>
      <w:outlineLvl w:val="1"/>
    </w:pPr>
    <w:rPr>
      <w:b/>
      <w:bCs/>
      <w:sz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85B57"/>
    <w:pPr>
      <w:tabs>
        <w:tab w:val="center" w:pos="4320"/>
        <w:tab w:val="right" w:pos="8640"/>
      </w:tabs>
    </w:pPr>
  </w:style>
  <w:style w:type="paragraph" w:styleId="Footer">
    <w:name w:val="footer"/>
    <w:basedOn w:val="Normal"/>
    <w:rsid w:val="00C85B57"/>
    <w:pPr>
      <w:tabs>
        <w:tab w:val="center" w:pos="4320"/>
        <w:tab w:val="right" w:pos="8640"/>
      </w:tabs>
    </w:pPr>
  </w:style>
  <w:style w:type="character" w:styleId="PageNumber">
    <w:name w:val="page number"/>
    <w:basedOn w:val="DefaultParagraphFont"/>
    <w:rsid w:val="00F3796D"/>
  </w:style>
  <w:style w:type="paragraph" w:styleId="BalloonText">
    <w:name w:val="Balloon Text"/>
    <w:basedOn w:val="Normal"/>
    <w:semiHidden/>
    <w:rsid w:val="00321085"/>
    <w:rPr>
      <w:rFonts w:ascii="Tahoma" w:hAnsi="Tahoma" w:cs="Tahoma"/>
      <w:sz w:val="16"/>
      <w:szCs w:val="16"/>
    </w:rPr>
  </w:style>
  <w:style w:type="paragraph" w:customStyle="1" w:styleId="Bullet">
    <w:name w:val="Bullet"/>
    <w:basedOn w:val="Normal"/>
    <w:rsid w:val="00760E57"/>
    <w:pPr>
      <w:numPr>
        <w:numId w:val="1"/>
      </w:numPr>
    </w:pPr>
  </w:style>
  <w:style w:type="character" w:styleId="Strong">
    <w:name w:val="Strong"/>
    <w:uiPriority w:val="22"/>
    <w:qFormat/>
    <w:rsid w:val="00156085"/>
    <w:rPr>
      <w:b/>
      <w:bCs/>
    </w:rPr>
  </w:style>
  <w:style w:type="character" w:customStyle="1" w:styleId="HeaderChar">
    <w:name w:val="Header Char"/>
    <w:basedOn w:val="DefaultParagraphFont"/>
    <w:link w:val="Header"/>
    <w:uiPriority w:val="99"/>
    <w:rsid w:val="00935211"/>
    <w:rPr>
      <w:rFonts w:ascii="Arial" w:hAnsi="Arial"/>
      <w:szCs w:val="24"/>
    </w:rPr>
  </w:style>
  <w:style w:type="table" w:styleId="TableGrid">
    <w:name w:val="Table Grid"/>
    <w:basedOn w:val="TableNormal"/>
    <w:rsid w:val="00CC5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52AF"/>
    <w:pPr>
      <w:ind w:left="720"/>
      <w:contextualSpacing/>
    </w:pPr>
  </w:style>
  <w:style w:type="character" w:customStyle="1" w:styleId="summary">
    <w:name w:val="summary"/>
    <w:basedOn w:val="DefaultParagraphFont"/>
    <w:rsid w:val="00DF109C"/>
  </w:style>
  <w:style w:type="paragraph" w:customStyle="1" w:styleId="Default">
    <w:name w:val="Default"/>
    <w:basedOn w:val="Normal"/>
    <w:rsid w:val="00B64EB6"/>
    <w:pPr>
      <w:autoSpaceDE w:val="0"/>
      <w:autoSpaceDN w:val="0"/>
      <w:spacing w:after="0"/>
      <w:jc w:val="left"/>
    </w:pPr>
    <w:rPr>
      <w:rFonts w:ascii="Calibri" w:eastAsiaTheme="minorHAnsi" w:hAnsi="Calibri" w:cs="Calibri"/>
      <w:color w:val="000000"/>
      <w:sz w:val="24"/>
    </w:rPr>
  </w:style>
  <w:style w:type="paragraph" w:styleId="BodyText2">
    <w:name w:val="Body Text 2"/>
    <w:basedOn w:val="Normal"/>
    <w:link w:val="BodyText2Char"/>
    <w:rsid w:val="0028747B"/>
    <w:pPr>
      <w:spacing w:line="480" w:lineRule="auto"/>
      <w:jc w:val="left"/>
    </w:pPr>
    <w:rPr>
      <w:rFonts w:ascii="Times New Roman" w:hAnsi="Times New Roman"/>
      <w:sz w:val="24"/>
      <w:lang w:eastAsia="en-US"/>
    </w:rPr>
  </w:style>
  <w:style w:type="character" w:customStyle="1" w:styleId="BodyText2Char">
    <w:name w:val="Body Text 2 Char"/>
    <w:basedOn w:val="DefaultParagraphFont"/>
    <w:link w:val="BodyText2"/>
    <w:rsid w:val="0028747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50959">
      <w:bodyDiv w:val="1"/>
      <w:marLeft w:val="0"/>
      <w:marRight w:val="0"/>
      <w:marTop w:val="0"/>
      <w:marBottom w:val="0"/>
      <w:divBdr>
        <w:top w:val="none" w:sz="0" w:space="0" w:color="auto"/>
        <w:left w:val="none" w:sz="0" w:space="0" w:color="auto"/>
        <w:bottom w:val="none" w:sz="0" w:space="0" w:color="auto"/>
        <w:right w:val="none" w:sz="0" w:space="0" w:color="auto"/>
      </w:divBdr>
    </w:div>
    <w:div w:id="145823014">
      <w:bodyDiv w:val="1"/>
      <w:marLeft w:val="0"/>
      <w:marRight w:val="0"/>
      <w:marTop w:val="0"/>
      <w:marBottom w:val="0"/>
      <w:divBdr>
        <w:top w:val="none" w:sz="0" w:space="0" w:color="auto"/>
        <w:left w:val="none" w:sz="0" w:space="0" w:color="auto"/>
        <w:bottom w:val="none" w:sz="0" w:space="0" w:color="auto"/>
        <w:right w:val="none" w:sz="0" w:space="0" w:color="auto"/>
      </w:divBdr>
    </w:div>
    <w:div w:id="882716884">
      <w:bodyDiv w:val="1"/>
      <w:marLeft w:val="0"/>
      <w:marRight w:val="0"/>
      <w:marTop w:val="0"/>
      <w:marBottom w:val="0"/>
      <w:divBdr>
        <w:top w:val="none" w:sz="0" w:space="0" w:color="auto"/>
        <w:left w:val="none" w:sz="0" w:space="0" w:color="auto"/>
        <w:bottom w:val="none" w:sz="0" w:space="0" w:color="auto"/>
        <w:right w:val="none" w:sz="0" w:space="0" w:color="auto"/>
      </w:divBdr>
      <w:divsChild>
        <w:div w:id="1476920208">
          <w:marLeft w:val="0"/>
          <w:marRight w:val="0"/>
          <w:marTop w:val="0"/>
          <w:marBottom w:val="1200"/>
          <w:divBdr>
            <w:top w:val="none" w:sz="0" w:space="0" w:color="auto"/>
            <w:left w:val="none" w:sz="0" w:space="0" w:color="auto"/>
            <w:bottom w:val="none" w:sz="0" w:space="0" w:color="auto"/>
            <w:right w:val="none" w:sz="0" w:space="0" w:color="auto"/>
          </w:divBdr>
          <w:divsChild>
            <w:div w:id="128473940">
              <w:marLeft w:val="0"/>
              <w:marRight w:val="0"/>
              <w:marTop w:val="0"/>
              <w:marBottom w:val="0"/>
              <w:divBdr>
                <w:top w:val="none" w:sz="0" w:space="0" w:color="auto"/>
                <w:left w:val="none" w:sz="0" w:space="0" w:color="auto"/>
                <w:bottom w:val="none" w:sz="0" w:space="0" w:color="auto"/>
                <w:right w:val="none" w:sz="0" w:space="0" w:color="auto"/>
              </w:divBdr>
              <w:divsChild>
                <w:div w:id="519127705">
                  <w:marLeft w:val="0"/>
                  <w:marRight w:val="0"/>
                  <w:marTop w:val="0"/>
                  <w:marBottom w:val="240"/>
                  <w:divBdr>
                    <w:top w:val="none" w:sz="0" w:space="0" w:color="auto"/>
                    <w:left w:val="none" w:sz="0" w:space="0" w:color="auto"/>
                    <w:bottom w:val="none" w:sz="0" w:space="0" w:color="auto"/>
                    <w:right w:val="none" w:sz="0" w:space="0" w:color="auto"/>
                  </w:divBdr>
                  <w:divsChild>
                    <w:div w:id="194380213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720863684">
      <w:bodyDiv w:val="1"/>
      <w:marLeft w:val="0"/>
      <w:marRight w:val="0"/>
      <w:marTop w:val="0"/>
      <w:marBottom w:val="0"/>
      <w:divBdr>
        <w:top w:val="none" w:sz="0" w:space="0" w:color="auto"/>
        <w:left w:val="none" w:sz="0" w:space="0" w:color="auto"/>
        <w:bottom w:val="none" w:sz="0" w:space="0" w:color="auto"/>
        <w:right w:val="none" w:sz="0" w:space="0" w:color="auto"/>
      </w:divBdr>
    </w:div>
    <w:div w:id="2012370765">
      <w:bodyDiv w:val="1"/>
      <w:marLeft w:val="0"/>
      <w:marRight w:val="0"/>
      <w:marTop w:val="0"/>
      <w:marBottom w:val="0"/>
      <w:divBdr>
        <w:top w:val="none" w:sz="0" w:space="0" w:color="auto"/>
        <w:left w:val="none" w:sz="0" w:space="0" w:color="auto"/>
        <w:bottom w:val="none" w:sz="0" w:space="0" w:color="auto"/>
        <w:right w:val="none" w:sz="0" w:space="0" w:color="auto"/>
      </w:divBdr>
    </w:div>
    <w:div w:id="2075927873">
      <w:bodyDiv w:val="1"/>
      <w:marLeft w:val="0"/>
      <w:marRight w:val="0"/>
      <w:marTop w:val="0"/>
      <w:marBottom w:val="0"/>
      <w:divBdr>
        <w:top w:val="none" w:sz="0" w:space="0" w:color="auto"/>
        <w:left w:val="none" w:sz="0" w:space="0" w:color="auto"/>
        <w:bottom w:val="none" w:sz="0" w:space="0" w:color="auto"/>
        <w:right w:val="none" w:sz="0" w:space="0" w:color="auto"/>
      </w:divBdr>
    </w:div>
    <w:div w:id="214034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E4249D-CB39-4251-B261-AD6E99073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1207</Words>
  <Characters>7651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JOB DESCRIPTION</vt:lpstr>
    </vt:vector>
  </TitlesOfParts>
  <Company>TSS</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nicolac</dc:creator>
  <cp:keywords/>
  <dc:description/>
  <cp:lastModifiedBy>Hattie Lewis</cp:lastModifiedBy>
  <cp:revision>2</cp:revision>
  <cp:lastPrinted>2016-01-22T14:46:00Z</cp:lastPrinted>
  <dcterms:created xsi:type="dcterms:W3CDTF">2021-08-18T09:41:00Z</dcterms:created>
  <dcterms:modified xsi:type="dcterms:W3CDTF">2021-08-18T09:41:00Z</dcterms:modified>
</cp:coreProperties>
</file>